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79" w:type="pct"/>
        <w:tblLayout w:type="fixed"/>
        <w:tblLook w:val="01E0" w:firstRow="1" w:lastRow="1" w:firstColumn="1" w:lastColumn="1" w:noHBand="0" w:noVBand="0"/>
      </w:tblPr>
      <w:tblGrid>
        <w:gridCol w:w="24"/>
        <w:gridCol w:w="542"/>
        <w:gridCol w:w="5813"/>
        <w:gridCol w:w="4252"/>
      </w:tblGrid>
      <w:tr w:rsidR="0078406F" w:rsidRPr="00535C05" w14:paraId="0C59CA6F" w14:textId="77777777" w:rsidTr="00924824">
        <w:trPr>
          <w:trHeight w:val="1420"/>
        </w:trPr>
        <w:tc>
          <w:tcPr>
            <w:tcW w:w="3000" w:type="pct"/>
            <w:gridSpan w:val="3"/>
            <w:tcBorders>
              <w:bottom w:val="single" w:sz="4" w:space="0" w:color="auto"/>
            </w:tcBorders>
          </w:tcPr>
          <w:p w14:paraId="348A293B" w14:textId="77777777" w:rsidR="0078406F" w:rsidRPr="00535C05" w:rsidRDefault="0078406F" w:rsidP="0078406F">
            <w:pPr>
              <w:jc w:val="right"/>
              <w:rPr>
                <w:b/>
                <w:sz w:val="36"/>
                <w:szCs w:val="36"/>
              </w:rPr>
            </w:pPr>
            <w:r w:rsidRPr="00535C05">
              <w:rPr>
                <w:noProof/>
              </w:rPr>
              <w:drawing>
                <wp:anchor distT="0" distB="0" distL="114300" distR="114300" simplePos="0" relativeHeight="251658240" behindDoc="1" locked="0" layoutInCell="1" allowOverlap="1" wp14:anchorId="55184F91" wp14:editId="5B31443E">
                  <wp:simplePos x="0" y="0"/>
                  <wp:positionH relativeFrom="column">
                    <wp:posOffset>39370</wp:posOffset>
                  </wp:positionH>
                  <wp:positionV relativeFrom="paragraph">
                    <wp:posOffset>62865</wp:posOffset>
                  </wp:positionV>
                  <wp:extent cx="3720465" cy="749300"/>
                  <wp:effectExtent l="0" t="0" r="0" b="0"/>
                  <wp:wrapTight wrapText="bothSides">
                    <wp:wrapPolygon edited="0">
                      <wp:start x="0" y="0"/>
                      <wp:lineTo x="0" y="20868"/>
                      <wp:lineTo x="21456" y="20868"/>
                      <wp:lineTo x="21456" y="0"/>
                      <wp:lineTo x="0" y="0"/>
                    </wp:wrapPolygon>
                  </wp:wrapTight>
                  <wp:docPr id="1" name="Picture 1" descr="NCC-l-head-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C-l-head-cmy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0465" cy="749300"/>
                          </a:xfrm>
                          <a:prstGeom prst="rect">
                            <a:avLst/>
                          </a:prstGeom>
                          <a:noFill/>
                          <a:ln>
                            <a:noFill/>
                          </a:ln>
                        </pic:spPr>
                      </pic:pic>
                    </a:graphicData>
                  </a:graphic>
                </wp:anchor>
              </w:drawing>
            </w:r>
          </w:p>
        </w:tc>
        <w:tc>
          <w:tcPr>
            <w:tcW w:w="2000" w:type="pct"/>
            <w:tcBorders>
              <w:bottom w:val="single" w:sz="4" w:space="0" w:color="auto"/>
            </w:tcBorders>
          </w:tcPr>
          <w:p w14:paraId="335C9CB8" w14:textId="77777777" w:rsidR="0078406F" w:rsidRPr="00535C05" w:rsidRDefault="0078406F" w:rsidP="00DE4BC8">
            <w:pPr>
              <w:rPr>
                <w:b/>
                <w:sz w:val="22"/>
                <w:szCs w:val="22"/>
              </w:rPr>
            </w:pPr>
          </w:p>
          <w:p w14:paraId="3DD6E7F0" w14:textId="77777777" w:rsidR="003E0116" w:rsidRDefault="00E679A8" w:rsidP="00171526">
            <w:pPr>
              <w:rPr>
                <w:b/>
                <w:sz w:val="32"/>
                <w:szCs w:val="32"/>
              </w:rPr>
            </w:pPr>
            <w:r>
              <w:rPr>
                <w:b/>
                <w:sz w:val="32"/>
                <w:szCs w:val="32"/>
              </w:rPr>
              <w:t>Governors’ Termly</w:t>
            </w:r>
            <w:r w:rsidR="002B0698" w:rsidRPr="00535C05">
              <w:rPr>
                <w:b/>
                <w:sz w:val="32"/>
                <w:szCs w:val="32"/>
              </w:rPr>
              <w:t xml:space="preserve"> briefing notes</w:t>
            </w:r>
          </w:p>
          <w:p w14:paraId="02F501FC" w14:textId="35BCC83D" w:rsidR="0078406F" w:rsidRPr="00535C05" w:rsidRDefault="00D25FBF" w:rsidP="00171526">
            <w:pPr>
              <w:rPr>
                <w:b/>
                <w:sz w:val="32"/>
                <w:szCs w:val="32"/>
              </w:rPr>
            </w:pPr>
            <w:r w:rsidRPr="00535C05">
              <w:rPr>
                <w:b/>
                <w:sz w:val="32"/>
                <w:szCs w:val="32"/>
              </w:rPr>
              <w:t xml:space="preserve">Autumn </w:t>
            </w:r>
            <w:r w:rsidR="0078406F" w:rsidRPr="00535C05">
              <w:rPr>
                <w:b/>
                <w:sz w:val="32"/>
                <w:szCs w:val="32"/>
              </w:rPr>
              <w:t>20</w:t>
            </w:r>
            <w:r w:rsidR="00A05F3F">
              <w:rPr>
                <w:b/>
                <w:sz w:val="32"/>
                <w:szCs w:val="32"/>
              </w:rPr>
              <w:t>2</w:t>
            </w:r>
            <w:r w:rsidR="006429A0">
              <w:rPr>
                <w:b/>
                <w:sz w:val="32"/>
                <w:szCs w:val="32"/>
              </w:rPr>
              <w:t>5</w:t>
            </w:r>
            <w:r w:rsidR="00DD17DC">
              <w:rPr>
                <w:b/>
                <w:sz w:val="32"/>
                <w:szCs w:val="32"/>
              </w:rPr>
              <w:t xml:space="preserve"> </w:t>
            </w:r>
          </w:p>
        </w:tc>
      </w:tr>
      <w:tr w:rsidR="00112D25" w:rsidRPr="00535C05" w14:paraId="4DF9FD5A" w14:textId="77777777" w:rsidTr="00643A0E">
        <w:tc>
          <w:tcPr>
            <w:tcW w:w="5000" w:type="pct"/>
            <w:gridSpan w:val="4"/>
            <w:tcMar>
              <w:top w:w="57" w:type="dxa"/>
              <w:bottom w:w="57" w:type="dxa"/>
            </w:tcMar>
          </w:tcPr>
          <w:p w14:paraId="658731EB" w14:textId="61DFD07A" w:rsidR="00E679A8" w:rsidRDefault="003325B5" w:rsidP="00A94EEF">
            <w:pPr>
              <w:rPr>
                <w:b/>
                <w:color w:val="FF0000"/>
              </w:rPr>
            </w:pPr>
            <w:r w:rsidRPr="003325B5">
              <w:rPr>
                <w:b/>
                <w:color w:val="FF0000"/>
              </w:rPr>
              <w:t>View the briefing via the NCC YouTube site here</w:t>
            </w:r>
            <w:r w:rsidRPr="00556F53">
              <w:rPr>
                <w:b/>
                <w:color w:val="FF0000"/>
              </w:rPr>
              <w:t>:</w:t>
            </w:r>
            <w:r w:rsidR="00C551C5">
              <w:rPr>
                <w:b/>
                <w:color w:val="FF0000"/>
              </w:rPr>
              <w:t xml:space="preserve"> </w:t>
            </w:r>
            <w:hyperlink r:id="rId9" w:history="1">
              <w:r w:rsidR="00FC5E9E" w:rsidRPr="00FC5E9E">
                <w:rPr>
                  <w:rStyle w:val="Hyperlink"/>
                  <w:b/>
                </w:rPr>
                <w:t>https://youtu.be/c3KkcIKUSv8</w:t>
              </w:r>
            </w:hyperlink>
          </w:p>
          <w:p w14:paraId="38F052B7" w14:textId="77777777" w:rsidR="00FC5E9E" w:rsidRDefault="00FC5E9E" w:rsidP="00F94B89">
            <w:pPr>
              <w:rPr>
                <w:b/>
              </w:rPr>
            </w:pPr>
          </w:p>
          <w:p w14:paraId="27CF1233" w14:textId="17A53BB5" w:rsidR="00DC04E2" w:rsidRPr="00535C05" w:rsidRDefault="00DC04E2" w:rsidP="00F94B89">
            <w:pPr>
              <w:rPr>
                <w:b/>
              </w:rPr>
            </w:pPr>
            <w:r>
              <w:rPr>
                <w:b/>
              </w:rPr>
              <w:t>Agenda notes:</w:t>
            </w:r>
            <w:r w:rsidR="00FD6BE2">
              <w:rPr>
                <w:b/>
              </w:rPr>
              <w:t xml:space="preserve"> </w:t>
            </w:r>
          </w:p>
        </w:tc>
      </w:tr>
      <w:tr w:rsidR="00112D25" w:rsidRPr="00535C05" w14:paraId="3CAF6343" w14:textId="77777777" w:rsidTr="00891B37">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0A7942D6" w14:textId="77777777" w:rsidR="00112D25" w:rsidRPr="00535C05" w:rsidRDefault="00112D25" w:rsidP="004E269D">
            <w:pPr>
              <w:pStyle w:val="ListParagraph"/>
              <w:numPr>
                <w:ilvl w:val="0"/>
                <w:numId w:val="3"/>
              </w:numPr>
              <w:jc w:val="both"/>
              <w:rPr>
                <w:rFonts w:cs="Arial"/>
                <w:sz w:val="22"/>
                <w:szCs w:val="22"/>
              </w:rPr>
            </w:pPr>
          </w:p>
        </w:tc>
        <w:tc>
          <w:tcPr>
            <w:tcW w:w="4734" w:type="pct"/>
            <w:gridSpan w:val="2"/>
          </w:tcPr>
          <w:p w14:paraId="6905B6C0" w14:textId="5A541518" w:rsidR="001F1A27" w:rsidRPr="00F26512" w:rsidRDefault="001F1A27" w:rsidP="001F1A27">
            <w:pPr>
              <w:rPr>
                <w:rFonts w:cs="Arial"/>
                <w:b/>
                <w:sz w:val="22"/>
                <w:szCs w:val="22"/>
              </w:rPr>
            </w:pPr>
            <w:r w:rsidRPr="00F26512">
              <w:rPr>
                <w:rFonts w:cs="Arial"/>
                <w:b/>
                <w:sz w:val="22"/>
                <w:szCs w:val="22"/>
              </w:rPr>
              <w:t>Apologies for absence</w:t>
            </w:r>
            <w:r w:rsidR="0092306F" w:rsidRPr="00F26512">
              <w:rPr>
                <w:rFonts w:cs="Arial"/>
                <w:b/>
                <w:sz w:val="22"/>
                <w:szCs w:val="22"/>
              </w:rPr>
              <w:t xml:space="preserve"> </w:t>
            </w:r>
          </w:p>
          <w:p w14:paraId="1B40C7A2" w14:textId="77777777" w:rsidR="001F1A27" w:rsidRPr="00F26512" w:rsidRDefault="001F1A27" w:rsidP="001F1A27">
            <w:pPr>
              <w:rPr>
                <w:rFonts w:cs="Arial"/>
                <w:sz w:val="22"/>
                <w:szCs w:val="22"/>
              </w:rPr>
            </w:pPr>
          </w:p>
          <w:p w14:paraId="1F374A33" w14:textId="6BA23858" w:rsidR="001F1A27" w:rsidRPr="00F26512" w:rsidRDefault="004C2F8C" w:rsidP="001F1A27">
            <w:pPr>
              <w:rPr>
                <w:rFonts w:cs="Arial"/>
                <w:sz w:val="22"/>
                <w:szCs w:val="22"/>
              </w:rPr>
            </w:pPr>
            <w:r w:rsidRPr="00F26512">
              <w:rPr>
                <w:rFonts w:cs="Arial"/>
                <w:sz w:val="22"/>
                <w:szCs w:val="22"/>
              </w:rPr>
              <w:t>Your clerk will ask for the</w:t>
            </w:r>
            <w:r w:rsidR="001F1A27" w:rsidRPr="00F26512">
              <w:rPr>
                <w:rFonts w:cs="Arial"/>
                <w:sz w:val="22"/>
                <w:szCs w:val="22"/>
              </w:rPr>
              <w:t xml:space="preserve"> reasons for </w:t>
            </w:r>
            <w:r w:rsidRPr="00F26512">
              <w:rPr>
                <w:rFonts w:cs="Arial"/>
                <w:sz w:val="22"/>
                <w:szCs w:val="22"/>
              </w:rPr>
              <w:t xml:space="preserve">governor </w:t>
            </w:r>
            <w:r w:rsidR="001F1A27" w:rsidRPr="00F26512">
              <w:rPr>
                <w:rFonts w:cs="Arial"/>
                <w:sz w:val="22"/>
                <w:szCs w:val="22"/>
              </w:rPr>
              <w:t>non-attendance</w:t>
            </w:r>
            <w:r w:rsidR="006429A0">
              <w:rPr>
                <w:rFonts w:cs="Arial"/>
                <w:sz w:val="22"/>
                <w:szCs w:val="22"/>
              </w:rPr>
              <w:t>,</w:t>
            </w:r>
            <w:r w:rsidR="001F1A27" w:rsidRPr="00F26512">
              <w:rPr>
                <w:rFonts w:cs="Arial"/>
                <w:sz w:val="22"/>
                <w:szCs w:val="22"/>
              </w:rPr>
              <w:t xml:space="preserve"> </w:t>
            </w:r>
            <w:r w:rsidRPr="00F26512">
              <w:rPr>
                <w:rFonts w:cs="Arial"/>
                <w:sz w:val="22"/>
                <w:szCs w:val="22"/>
              </w:rPr>
              <w:t xml:space="preserve">as this </w:t>
            </w:r>
            <w:r w:rsidR="001F1A27" w:rsidRPr="00F26512">
              <w:rPr>
                <w:rFonts w:cs="Arial"/>
                <w:sz w:val="22"/>
                <w:szCs w:val="22"/>
              </w:rPr>
              <w:t>need</w:t>
            </w:r>
            <w:r w:rsidRPr="00F26512">
              <w:rPr>
                <w:rFonts w:cs="Arial"/>
                <w:sz w:val="22"/>
                <w:szCs w:val="22"/>
              </w:rPr>
              <w:t>s</w:t>
            </w:r>
            <w:r w:rsidR="002B0698" w:rsidRPr="00F26512">
              <w:rPr>
                <w:rFonts w:cs="Arial"/>
                <w:sz w:val="22"/>
                <w:szCs w:val="22"/>
              </w:rPr>
              <w:t xml:space="preserve"> to be recorded</w:t>
            </w:r>
            <w:r w:rsidR="00A94EEF">
              <w:rPr>
                <w:rFonts w:cs="Arial"/>
                <w:sz w:val="22"/>
                <w:szCs w:val="22"/>
              </w:rPr>
              <w:t xml:space="preserve"> in the formal minutes</w:t>
            </w:r>
            <w:r w:rsidR="002B0698" w:rsidRPr="00F26512">
              <w:rPr>
                <w:rFonts w:cs="Arial"/>
                <w:sz w:val="22"/>
                <w:szCs w:val="22"/>
              </w:rPr>
              <w:t xml:space="preserve">.  Your clerk will also record </w:t>
            </w:r>
            <w:r w:rsidR="001F1A27" w:rsidRPr="00F26512">
              <w:rPr>
                <w:rFonts w:cs="Arial"/>
                <w:sz w:val="22"/>
                <w:szCs w:val="22"/>
              </w:rPr>
              <w:t xml:space="preserve">whether </w:t>
            </w:r>
            <w:r w:rsidR="00F238E5" w:rsidRPr="00F26512">
              <w:rPr>
                <w:rFonts w:cs="Arial"/>
                <w:sz w:val="22"/>
                <w:szCs w:val="22"/>
              </w:rPr>
              <w:t>governors</w:t>
            </w:r>
            <w:r w:rsidR="001F1A27" w:rsidRPr="00F26512">
              <w:rPr>
                <w:rFonts w:cs="Arial"/>
                <w:sz w:val="22"/>
                <w:szCs w:val="22"/>
              </w:rPr>
              <w:t xml:space="preserve"> consent or not to the absence</w:t>
            </w:r>
            <w:r w:rsidR="00A94EEF">
              <w:rPr>
                <w:rFonts w:cs="Arial"/>
                <w:sz w:val="22"/>
                <w:szCs w:val="22"/>
              </w:rPr>
              <w:t xml:space="preserve">. </w:t>
            </w:r>
            <w:r w:rsidR="001F1A27" w:rsidRPr="00F26512">
              <w:rPr>
                <w:rFonts w:cs="Arial"/>
                <w:sz w:val="22"/>
                <w:szCs w:val="22"/>
              </w:rPr>
              <w:t xml:space="preserve"> </w:t>
            </w:r>
          </w:p>
          <w:p w14:paraId="272650C8" w14:textId="77777777" w:rsidR="001F1A27" w:rsidRPr="00F26512" w:rsidRDefault="001F1A27" w:rsidP="001F1A27">
            <w:pPr>
              <w:rPr>
                <w:rFonts w:cs="Arial"/>
                <w:sz w:val="22"/>
                <w:szCs w:val="22"/>
              </w:rPr>
            </w:pPr>
          </w:p>
          <w:p w14:paraId="7EE758AC" w14:textId="77777777" w:rsidR="00A94EEF" w:rsidRDefault="001F1A27" w:rsidP="001F1A27">
            <w:pPr>
              <w:rPr>
                <w:rFonts w:cs="Arial"/>
                <w:b/>
                <w:sz w:val="22"/>
                <w:szCs w:val="22"/>
              </w:rPr>
            </w:pPr>
            <w:r w:rsidRPr="00F26512">
              <w:rPr>
                <w:rFonts w:cs="Arial"/>
                <w:b/>
                <w:sz w:val="22"/>
                <w:szCs w:val="22"/>
              </w:rPr>
              <w:t>Remember</w:t>
            </w:r>
            <w:r w:rsidR="00A94EEF">
              <w:rPr>
                <w:rFonts w:cs="Arial"/>
                <w:b/>
                <w:sz w:val="22"/>
                <w:szCs w:val="22"/>
              </w:rPr>
              <w:t>:</w:t>
            </w:r>
          </w:p>
          <w:p w14:paraId="12665093" w14:textId="77777777" w:rsidR="00F94B89" w:rsidRDefault="00F94B89" w:rsidP="001F1A27">
            <w:pPr>
              <w:rPr>
                <w:rFonts w:cs="Arial"/>
                <w:b/>
                <w:sz w:val="22"/>
                <w:szCs w:val="22"/>
              </w:rPr>
            </w:pPr>
          </w:p>
          <w:p w14:paraId="1FD2A8CE" w14:textId="7FC1969B" w:rsidR="006429A0" w:rsidRPr="006429A0" w:rsidRDefault="00F94B89" w:rsidP="001F1A27">
            <w:pPr>
              <w:rPr>
                <w:rFonts w:cs="Arial"/>
                <w:bCs/>
                <w:sz w:val="22"/>
                <w:szCs w:val="22"/>
              </w:rPr>
            </w:pPr>
            <w:r w:rsidRPr="008F6604">
              <w:rPr>
                <w:rFonts w:cs="Arial"/>
                <w:b/>
                <w:sz w:val="22"/>
                <w:szCs w:val="22"/>
              </w:rPr>
              <w:t>All governors (excepted co-opted governors) and associate members can be disqualified as a governor due to non-attendance for a continuous 6-month period</w:t>
            </w:r>
            <w:r>
              <w:rPr>
                <w:rFonts w:cs="Arial"/>
                <w:bCs/>
                <w:sz w:val="22"/>
                <w:szCs w:val="22"/>
              </w:rPr>
              <w:t xml:space="preserve">.  </w:t>
            </w:r>
            <w:r w:rsidR="006429A0" w:rsidRPr="006429A0">
              <w:rPr>
                <w:rFonts w:cs="Arial"/>
                <w:bCs/>
                <w:sz w:val="22"/>
                <w:szCs w:val="22"/>
              </w:rPr>
              <w:t xml:space="preserve">A board must </w:t>
            </w:r>
            <w:r>
              <w:rPr>
                <w:rFonts w:cs="Arial"/>
                <w:bCs/>
                <w:sz w:val="22"/>
                <w:szCs w:val="22"/>
              </w:rPr>
              <w:t xml:space="preserve">therefore </w:t>
            </w:r>
            <w:r w:rsidR="006429A0" w:rsidRPr="006429A0">
              <w:rPr>
                <w:rFonts w:cs="Arial"/>
                <w:bCs/>
                <w:sz w:val="22"/>
                <w:szCs w:val="22"/>
              </w:rPr>
              <w:t>consent to a governor’s absence through the use of “apologies</w:t>
            </w:r>
            <w:r>
              <w:rPr>
                <w:rFonts w:cs="Arial"/>
                <w:bCs/>
                <w:sz w:val="22"/>
                <w:szCs w:val="22"/>
              </w:rPr>
              <w:t>” on the agenda</w:t>
            </w:r>
            <w:r w:rsidR="006429A0" w:rsidRPr="006429A0">
              <w:rPr>
                <w:rFonts w:cs="Arial"/>
                <w:bCs/>
                <w:sz w:val="22"/>
                <w:szCs w:val="22"/>
              </w:rPr>
              <w:t xml:space="preserve">. If </w:t>
            </w:r>
            <w:r>
              <w:rPr>
                <w:rFonts w:cs="Arial"/>
                <w:bCs/>
                <w:sz w:val="22"/>
                <w:szCs w:val="22"/>
              </w:rPr>
              <w:t xml:space="preserve">a governor </w:t>
            </w:r>
            <w:r w:rsidR="006429A0" w:rsidRPr="006429A0">
              <w:rPr>
                <w:rFonts w:cs="Arial"/>
                <w:bCs/>
                <w:sz w:val="22"/>
                <w:szCs w:val="22"/>
              </w:rPr>
              <w:t>miss</w:t>
            </w:r>
            <w:r>
              <w:rPr>
                <w:rFonts w:cs="Arial"/>
                <w:bCs/>
                <w:sz w:val="22"/>
                <w:szCs w:val="22"/>
              </w:rPr>
              <w:t xml:space="preserve">es a </w:t>
            </w:r>
            <w:r w:rsidR="006429A0" w:rsidRPr="006429A0">
              <w:rPr>
                <w:rFonts w:cs="Arial"/>
                <w:bCs/>
                <w:sz w:val="22"/>
                <w:szCs w:val="22"/>
              </w:rPr>
              <w:t>meeting the clerk needs to carefully record whether they sent apologies and whether those apologies were accepted</w:t>
            </w:r>
            <w:r>
              <w:rPr>
                <w:rFonts w:cs="Arial"/>
                <w:bCs/>
                <w:sz w:val="22"/>
                <w:szCs w:val="22"/>
              </w:rPr>
              <w:t xml:space="preserve"> and the governor has </w:t>
            </w:r>
            <w:r w:rsidR="006429A0" w:rsidRPr="006429A0">
              <w:rPr>
                <w:rFonts w:cs="Arial"/>
                <w:bCs/>
                <w:sz w:val="22"/>
                <w:szCs w:val="22"/>
              </w:rPr>
              <w:t>permission to be absent.</w:t>
            </w:r>
            <w:r w:rsidR="00B93786">
              <w:rPr>
                <w:rFonts w:cs="Arial"/>
                <w:bCs/>
                <w:sz w:val="22"/>
                <w:szCs w:val="22"/>
              </w:rPr>
              <w:t xml:space="preserve"> </w:t>
            </w:r>
          </w:p>
          <w:p w14:paraId="0AD0FB41" w14:textId="77777777" w:rsidR="006429A0" w:rsidRPr="006429A0" w:rsidRDefault="006429A0" w:rsidP="001F1A27">
            <w:pPr>
              <w:rPr>
                <w:rFonts w:cs="Arial"/>
                <w:bCs/>
                <w:sz w:val="22"/>
                <w:szCs w:val="22"/>
              </w:rPr>
            </w:pPr>
          </w:p>
          <w:p w14:paraId="452EBDC9" w14:textId="77777777" w:rsidR="00F94B89" w:rsidRDefault="00F94B89" w:rsidP="001F1A27">
            <w:r>
              <w:rPr>
                <w:rFonts w:cs="Arial"/>
                <w:sz w:val="22"/>
                <w:szCs w:val="22"/>
              </w:rPr>
              <w:t xml:space="preserve">Most governors will have an </w:t>
            </w:r>
            <w:r w:rsidRPr="00B93786">
              <w:rPr>
                <w:rFonts w:cs="Arial"/>
                <w:sz w:val="22"/>
                <w:szCs w:val="22"/>
              </w:rPr>
              <w:t>absence is due to illness</w:t>
            </w:r>
            <w:r>
              <w:rPr>
                <w:rFonts w:cs="Arial"/>
                <w:sz w:val="22"/>
                <w:szCs w:val="22"/>
              </w:rPr>
              <w:t xml:space="preserve"> or an emergency etc and </w:t>
            </w:r>
            <w:r w:rsidRPr="00B93786">
              <w:rPr>
                <w:rFonts w:cs="Arial"/>
                <w:sz w:val="22"/>
                <w:szCs w:val="22"/>
              </w:rPr>
              <w:t xml:space="preserve">governors may decide to give their consent to </w:t>
            </w:r>
            <w:r>
              <w:rPr>
                <w:rFonts w:cs="Arial"/>
                <w:sz w:val="22"/>
                <w:szCs w:val="22"/>
              </w:rPr>
              <w:t xml:space="preserve">such </w:t>
            </w:r>
            <w:r w:rsidRPr="00B93786">
              <w:rPr>
                <w:rFonts w:cs="Arial"/>
                <w:sz w:val="22"/>
                <w:szCs w:val="22"/>
              </w:rPr>
              <w:t>absence</w:t>
            </w:r>
            <w:r>
              <w:rPr>
                <w:rFonts w:cs="Arial"/>
                <w:sz w:val="22"/>
                <w:szCs w:val="22"/>
              </w:rPr>
              <w:t>s, but the board need to consider if the need to remove a governor who is not able to attend meetings so that they are free to appoint a person who can commit time and support the board.</w:t>
            </w:r>
            <w:r>
              <w:t xml:space="preserve"> </w:t>
            </w:r>
          </w:p>
          <w:p w14:paraId="326A945C" w14:textId="77777777" w:rsidR="00F94B89" w:rsidRDefault="00F94B89" w:rsidP="001F1A27"/>
          <w:p w14:paraId="364CE714" w14:textId="72BD9844" w:rsidR="00112D25" w:rsidRDefault="00F94B89" w:rsidP="00B93786">
            <w:pPr>
              <w:rPr>
                <w:rFonts w:cs="Arial"/>
                <w:sz w:val="22"/>
                <w:szCs w:val="22"/>
              </w:rPr>
            </w:pPr>
            <w:r w:rsidRPr="008F6604">
              <w:rPr>
                <w:rFonts w:cs="Arial"/>
                <w:b/>
                <w:bCs/>
                <w:sz w:val="22"/>
                <w:szCs w:val="22"/>
              </w:rPr>
              <w:t xml:space="preserve">The clock starts ticking when the first full board meeting </w:t>
            </w:r>
            <w:r w:rsidR="00552364">
              <w:rPr>
                <w:rFonts w:cs="Arial"/>
                <w:b/>
                <w:bCs/>
                <w:sz w:val="22"/>
                <w:szCs w:val="22"/>
              </w:rPr>
              <w:t xml:space="preserve">is </w:t>
            </w:r>
            <w:r w:rsidRPr="008F6604">
              <w:rPr>
                <w:rFonts w:cs="Arial"/>
                <w:b/>
                <w:bCs/>
                <w:sz w:val="22"/>
                <w:szCs w:val="22"/>
              </w:rPr>
              <w:t>missed</w:t>
            </w:r>
            <w:r w:rsidR="00552364">
              <w:rPr>
                <w:rFonts w:cs="Arial"/>
                <w:b/>
                <w:bCs/>
                <w:sz w:val="22"/>
                <w:szCs w:val="22"/>
              </w:rPr>
              <w:t xml:space="preserve"> and</w:t>
            </w:r>
            <w:r w:rsidRPr="008F6604">
              <w:rPr>
                <w:rFonts w:cs="Arial"/>
                <w:b/>
                <w:bCs/>
                <w:sz w:val="22"/>
                <w:szCs w:val="22"/>
              </w:rPr>
              <w:t xml:space="preserve"> where the apologies are recorded in the minutes as not accepted or not received</w:t>
            </w:r>
            <w:r w:rsidRPr="00F94B89">
              <w:rPr>
                <w:rFonts w:cs="Arial"/>
                <w:sz w:val="22"/>
                <w:szCs w:val="22"/>
              </w:rPr>
              <w:t>.</w:t>
            </w:r>
            <w:r>
              <w:rPr>
                <w:rFonts w:cs="Arial"/>
                <w:sz w:val="22"/>
                <w:szCs w:val="22"/>
              </w:rPr>
              <w:t xml:space="preserve"> </w:t>
            </w:r>
            <w:r w:rsidR="00B93786">
              <w:rPr>
                <w:rFonts w:cs="Arial"/>
                <w:sz w:val="22"/>
                <w:szCs w:val="22"/>
              </w:rPr>
              <w:t>Y</w:t>
            </w:r>
            <w:r w:rsidR="00A94EEF">
              <w:rPr>
                <w:rFonts w:cs="Arial"/>
                <w:sz w:val="22"/>
                <w:szCs w:val="22"/>
              </w:rPr>
              <w:t>our clerk</w:t>
            </w:r>
            <w:r w:rsidR="00996D02">
              <w:rPr>
                <w:rFonts w:cs="Arial"/>
                <w:sz w:val="22"/>
                <w:szCs w:val="22"/>
              </w:rPr>
              <w:t xml:space="preserve"> can</w:t>
            </w:r>
            <w:r w:rsidR="00D467EA" w:rsidRPr="00F26512">
              <w:rPr>
                <w:rFonts w:cs="Arial"/>
                <w:sz w:val="22"/>
                <w:szCs w:val="22"/>
              </w:rPr>
              <w:t xml:space="preserve"> send</w:t>
            </w:r>
            <w:r w:rsidR="00A94EEF">
              <w:rPr>
                <w:rFonts w:cs="Arial"/>
                <w:sz w:val="22"/>
                <w:szCs w:val="22"/>
              </w:rPr>
              <w:t xml:space="preserve"> a</w:t>
            </w:r>
            <w:r w:rsidR="00D467EA" w:rsidRPr="00F26512">
              <w:rPr>
                <w:rFonts w:cs="Arial"/>
                <w:sz w:val="22"/>
                <w:szCs w:val="22"/>
              </w:rPr>
              <w:t xml:space="preserve"> letter on behalf of the governing body to </w:t>
            </w:r>
            <w:r w:rsidR="00A94EEF">
              <w:rPr>
                <w:rFonts w:cs="Arial"/>
                <w:sz w:val="22"/>
                <w:szCs w:val="22"/>
              </w:rPr>
              <w:t>any</w:t>
            </w:r>
            <w:r w:rsidR="00D467EA" w:rsidRPr="00F26512">
              <w:rPr>
                <w:rFonts w:cs="Arial"/>
                <w:sz w:val="22"/>
                <w:szCs w:val="22"/>
              </w:rPr>
              <w:t xml:space="preserve"> absent governor</w:t>
            </w:r>
            <w:r w:rsidR="00A94EEF">
              <w:rPr>
                <w:rFonts w:cs="Arial"/>
                <w:sz w:val="22"/>
                <w:szCs w:val="22"/>
              </w:rPr>
              <w:t>,</w:t>
            </w:r>
            <w:r w:rsidR="00D467EA" w:rsidRPr="00F26512">
              <w:rPr>
                <w:rFonts w:cs="Arial"/>
                <w:sz w:val="22"/>
                <w:szCs w:val="22"/>
              </w:rPr>
              <w:t xml:space="preserve"> reminding them of their obligations to attend meetings</w:t>
            </w:r>
            <w:r>
              <w:rPr>
                <w:rFonts w:cs="Arial"/>
                <w:sz w:val="22"/>
                <w:szCs w:val="22"/>
              </w:rPr>
              <w:t xml:space="preserve"> and notify of removal, if required. </w:t>
            </w:r>
          </w:p>
          <w:p w14:paraId="0B07936D" w14:textId="32A84328" w:rsidR="00F94B89" w:rsidRPr="00F26512" w:rsidRDefault="00F94B89" w:rsidP="00B93786">
            <w:pPr>
              <w:rPr>
                <w:rFonts w:cs="Arial"/>
                <w:sz w:val="22"/>
                <w:szCs w:val="22"/>
              </w:rPr>
            </w:pPr>
          </w:p>
        </w:tc>
      </w:tr>
      <w:tr w:rsidR="00112D25" w:rsidRPr="00535C05" w14:paraId="6C257558" w14:textId="77777777" w:rsidTr="00891B37">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2F7FD0B1" w14:textId="77777777" w:rsidR="00112D25" w:rsidRPr="00535C05" w:rsidRDefault="00112D25" w:rsidP="004E269D">
            <w:pPr>
              <w:pStyle w:val="ListParagraph"/>
              <w:numPr>
                <w:ilvl w:val="0"/>
                <w:numId w:val="3"/>
              </w:numPr>
              <w:jc w:val="both"/>
              <w:rPr>
                <w:rFonts w:cs="Arial"/>
                <w:sz w:val="22"/>
                <w:szCs w:val="22"/>
              </w:rPr>
            </w:pPr>
          </w:p>
        </w:tc>
        <w:tc>
          <w:tcPr>
            <w:tcW w:w="4734" w:type="pct"/>
            <w:gridSpan w:val="2"/>
          </w:tcPr>
          <w:p w14:paraId="5575D77D" w14:textId="66BA1295" w:rsidR="001F1A27" w:rsidRDefault="001F1A27" w:rsidP="001F1A27">
            <w:pPr>
              <w:rPr>
                <w:rFonts w:cs="Arial"/>
                <w:b/>
                <w:sz w:val="22"/>
                <w:szCs w:val="22"/>
              </w:rPr>
            </w:pPr>
            <w:r w:rsidRPr="00F26512">
              <w:rPr>
                <w:rFonts w:cs="Arial"/>
                <w:b/>
                <w:sz w:val="22"/>
                <w:szCs w:val="22"/>
              </w:rPr>
              <w:t>Declaration of interest</w:t>
            </w:r>
            <w:r w:rsidR="0092306F" w:rsidRPr="00F26512">
              <w:rPr>
                <w:rFonts w:cs="Arial"/>
                <w:b/>
                <w:sz w:val="22"/>
                <w:szCs w:val="22"/>
              </w:rPr>
              <w:t xml:space="preserve"> </w:t>
            </w:r>
          </w:p>
          <w:p w14:paraId="0B67C84E" w14:textId="277C1A93" w:rsidR="00E679A8" w:rsidRDefault="00E679A8" w:rsidP="001F1A27">
            <w:pPr>
              <w:rPr>
                <w:rFonts w:cs="Arial"/>
                <w:b/>
                <w:sz w:val="22"/>
                <w:szCs w:val="22"/>
              </w:rPr>
            </w:pPr>
          </w:p>
          <w:p w14:paraId="1A4A74A5" w14:textId="6B8BD697" w:rsidR="00F94B89" w:rsidRDefault="00E679A8" w:rsidP="00943BC7">
            <w:pPr>
              <w:rPr>
                <w:rFonts w:cs="Arial"/>
                <w:bCs/>
                <w:sz w:val="22"/>
                <w:szCs w:val="22"/>
              </w:rPr>
            </w:pPr>
            <w:r w:rsidRPr="008F6604">
              <w:rPr>
                <w:rFonts w:cs="Arial"/>
                <w:b/>
                <w:bCs/>
                <w:sz w:val="22"/>
                <w:szCs w:val="22"/>
              </w:rPr>
              <w:t xml:space="preserve">Review and sign </w:t>
            </w:r>
            <w:r w:rsidR="004465C7" w:rsidRPr="008F6604">
              <w:rPr>
                <w:rFonts w:cs="Arial"/>
                <w:b/>
                <w:bCs/>
                <w:sz w:val="22"/>
                <w:szCs w:val="22"/>
              </w:rPr>
              <w:t>Register of Business Interest/Declaration of Eligibility</w:t>
            </w:r>
            <w:r w:rsidR="008F6604">
              <w:rPr>
                <w:rFonts w:cs="Arial"/>
                <w:b/>
                <w:bCs/>
                <w:sz w:val="22"/>
                <w:szCs w:val="22"/>
              </w:rPr>
              <w:t xml:space="preserve"> - </w:t>
            </w:r>
            <w:r w:rsidR="00F94B89">
              <w:rPr>
                <w:rFonts w:cs="Arial"/>
                <w:bCs/>
                <w:sz w:val="22"/>
                <w:szCs w:val="22"/>
              </w:rPr>
              <w:t xml:space="preserve">Chairs, please check that </w:t>
            </w:r>
          </w:p>
          <w:p w14:paraId="489FB053" w14:textId="77777777" w:rsidR="00F94B89" w:rsidRDefault="00F94B89" w:rsidP="00943BC7">
            <w:pPr>
              <w:rPr>
                <w:rFonts w:cs="Arial"/>
                <w:bCs/>
                <w:sz w:val="22"/>
                <w:szCs w:val="22"/>
              </w:rPr>
            </w:pPr>
          </w:p>
          <w:p w14:paraId="5C91B92B" w14:textId="77B71656" w:rsidR="00F94B89" w:rsidRPr="00421C8C" w:rsidRDefault="00F94B89" w:rsidP="00421C8C">
            <w:pPr>
              <w:pStyle w:val="ListParagraph"/>
              <w:numPr>
                <w:ilvl w:val="0"/>
                <w:numId w:val="8"/>
              </w:numPr>
              <w:rPr>
                <w:rFonts w:cs="Arial"/>
                <w:bCs/>
                <w:sz w:val="22"/>
                <w:szCs w:val="22"/>
              </w:rPr>
            </w:pPr>
            <w:r w:rsidRPr="00421C8C">
              <w:rPr>
                <w:rFonts w:cs="Arial"/>
                <w:bCs/>
                <w:sz w:val="22"/>
                <w:szCs w:val="22"/>
              </w:rPr>
              <w:t>governors have confirmed they are still eligible to be a governor</w:t>
            </w:r>
          </w:p>
          <w:p w14:paraId="0DF4A532" w14:textId="75868498" w:rsidR="00421C8C" w:rsidRPr="00421C8C" w:rsidRDefault="00996D02" w:rsidP="00421C8C">
            <w:pPr>
              <w:pStyle w:val="ListParagraph"/>
              <w:numPr>
                <w:ilvl w:val="0"/>
                <w:numId w:val="8"/>
              </w:numPr>
              <w:rPr>
                <w:rFonts w:cs="Arial"/>
                <w:bCs/>
                <w:sz w:val="22"/>
                <w:szCs w:val="22"/>
              </w:rPr>
            </w:pPr>
            <w:r w:rsidRPr="00421C8C">
              <w:rPr>
                <w:rFonts w:cs="Arial"/>
                <w:bCs/>
                <w:sz w:val="22"/>
                <w:szCs w:val="22"/>
              </w:rPr>
              <w:t>governors</w:t>
            </w:r>
            <w:r w:rsidR="00115330" w:rsidRPr="00421C8C">
              <w:rPr>
                <w:rFonts w:cs="Arial"/>
                <w:bCs/>
                <w:sz w:val="22"/>
                <w:szCs w:val="22"/>
              </w:rPr>
              <w:t xml:space="preserve"> have</w:t>
            </w:r>
            <w:r w:rsidRPr="00421C8C">
              <w:rPr>
                <w:rFonts w:cs="Arial"/>
                <w:bCs/>
                <w:sz w:val="22"/>
                <w:szCs w:val="22"/>
              </w:rPr>
              <w:t xml:space="preserve"> updated and signed a</w:t>
            </w:r>
            <w:r w:rsidR="00B84016" w:rsidRPr="00421C8C">
              <w:rPr>
                <w:rFonts w:cs="Arial"/>
                <w:bCs/>
                <w:sz w:val="22"/>
                <w:szCs w:val="22"/>
              </w:rPr>
              <w:t xml:space="preserve"> Declaration of Interest</w:t>
            </w:r>
            <w:r w:rsidR="00943BC7" w:rsidRPr="00421C8C">
              <w:rPr>
                <w:rFonts w:cs="Arial"/>
                <w:bCs/>
                <w:sz w:val="22"/>
                <w:szCs w:val="22"/>
              </w:rPr>
              <w:t xml:space="preserve"> form and</w:t>
            </w:r>
          </w:p>
          <w:p w14:paraId="3B255FE8" w14:textId="4499A64B" w:rsidR="00F94B89" w:rsidRPr="00421C8C" w:rsidRDefault="00A94EEF" w:rsidP="00421C8C">
            <w:pPr>
              <w:pStyle w:val="ListParagraph"/>
              <w:numPr>
                <w:ilvl w:val="0"/>
                <w:numId w:val="8"/>
              </w:numPr>
              <w:rPr>
                <w:rFonts w:cs="Arial"/>
                <w:bCs/>
                <w:sz w:val="22"/>
                <w:szCs w:val="22"/>
              </w:rPr>
            </w:pPr>
            <w:r w:rsidRPr="00421C8C">
              <w:rPr>
                <w:rFonts w:cs="Arial"/>
                <w:bCs/>
                <w:sz w:val="22"/>
                <w:szCs w:val="22"/>
              </w:rPr>
              <w:t xml:space="preserve">new governors have </w:t>
            </w:r>
            <w:r w:rsidR="00F94B89" w:rsidRPr="00421C8C">
              <w:rPr>
                <w:rFonts w:cs="Arial"/>
                <w:bCs/>
                <w:sz w:val="22"/>
                <w:szCs w:val="22"/>
              </w:rPr>
              <w:t xml:space="preserve">also </w:t>
            </w:r>
            <w:r w:rsidRPr="00421C8C">
              <w:rPr>
                <w:rFonts w:cs="Arial"/>
                <w:bCs/>
                <w:sz w:val="22"/>
                <w:szCs w:val="22"/>
              </w:rPr>
              <w:t xml:space="preserve">signed </w:t>
            </w:r>
            <w:r w:rsidR="00996D02" w:rsidRPr="00421C8C">
              <w:rPr>
                <w:rFonts w:cs="Arial"/>
                <w:bCs/>
                <w:sz w:val="22"/>
                <w:szCs w:val="22"/>
              </w:rPr>
              <w:t>a</w:t>
            </w:r>
            <w:r w:rsidR="00943BC7" w:rsidRPr="00421C8C">
              <w:rPr>
                <w:rFonts w:cs="Arial"/>
                <w:bCs/>
                <w:sz w:val="22"/>
                <w:szCs w:val="22"/>
              </w:rPr>
              <w:t xml:space="preserve"> Declaration of Eligibility</w:t>
            </w:r>
            <w:r w:rsidR="00115330" w:rsidRPr="00421C8C">
              <w:rPr>
                <w:rFonts w:cs="Arial"/>
                <w:bCs/>
                <w:sz w:val="22"/>
                <w:szCs w:val="22"/>
              </w:rPr>
              <w:t xml:space="preserve">. </w:t>
            </w:r>
          </w:p>
          <w:p w14:paraId="7699E4EE" w14:textId="5AB4EBBE" w:rsidR="00F94B89" w:rsidRPr="00421C8C" w:rsidRDefault="004465C7" w:rsidP="00421C8C">
            <w:pPr>
              <w:pStyle w:val="ListParagraph"/>
              <w:numPr>
                <w:ilvl w:val="0"/>
                <w:numId w:val="8"/>
              </w:numPr>
              <w:rPr>
                <w:rFonts w:cs="Arial"/>
                <w:bCs/>
                <w:sz w:val="22"/>
                <w:szCs w:val="22"/>
              </w:rPr>
            </w:pPr>
            <w:r w:rsidRPr="00421C8C">
              <w:rPr>
                <w:rFonts w:cs="Arial"/>
                <w:bCs/>
                <w:sz w:val="22"/>
                <w:szCs w:val="22"/>
              </w:rPr>
              <w:t>Any member of staff who could influence financial decisions should sign the Staff Declaration form.</w:t>
            </w:r>
            <w:r w:rsidR="00943BC7" w:rsidRPr="00421C8C">
              <w:rPr>
                <w:rFonts w:cs="Arial"/>
                <w:bCs/>
                <w:sz w:val="22"/>
                <w:szCs w:val="22"/>
              </w:rPr>
              <w:t xml:space="preserve"> </w:t>
            </w:r>
          </w:p>
          <w:p w14:paraId="29EDAB60" w14:textId="77777777" w:rsidR="00421C8C" w:rsidRDefault="00421C8C" w:rsidP="00943BC7">
            <w:pPr>
              <w:rPr>
                <w:rFonts w:cs="Arial"/>
                <w:bCs/>
                <w:sz w:val="22"/>
                <w:szCs w:val="22"/>
              </w:rPr>
            </w:pPr>
          </w:p>
          <w:p w14:paraId="60A9E04F" w14:textId="51111BDB" w:rsidR="00A94EEF" w:rsidRDefault="00421C8C" w:rsidP="00A94EEF">
            <w:pPr>
              <w:rPr>
                <w:rFonts w:cs="Arial"/>
                <w:sz w:val="22"/>
                <w:szCs w:val="22"/>
              </w:rPr>
            </w:pPr>
            <w:r>
              <w:rPr>
                <w:rFonts w:cs="Arial"/>
                <w:bCs/>
                <w:sz w:val="22"/>
                <w:szCs w:val="22"/>
              </w:rPr>
              <w:t xml:space="preserve">Notes - </w:t>
            </w:r>
            <w:r w:rsidR="00996D02">
              <w:rPr>
                <w:rFonts w:cs="Arial"/>
                <w:bCs/>
                <w:sz w:val="22"/>
                <w:szCs w:val="22"/>
              </w:rPr>
              <w:t>Any b</w:t>
            </w:r>
            <w:r w:rsidR="00943BC7" w:rsidRPr="00943BC7">
              <w:rPr>
                <w:rFonts w:cs="Arial"/>
                <w:bCs/>
                <w:sz w:val="22"/>
                <w:szCs w:val="22"/>
              </w:rPr>
              <w:t xml:space="preserve">usiness interest and </w:t>
            </w:r>
            <w:r>
              <w:rPr>
                <w:rFonts w:cs="Arial"/>
                <w:bCs/>
                <w:sz w:val="22"/>
                <w:szCs w:val="22"/>
              </w:rPr>
              <w:t xml:space="preserve">or personal </w:t>
            </w:r>
            <w:r w:rsidR="00943BC7" w:rsidRPr="00943BC7">
              <w:rPr>
                <w:rFonts w:cs="Arial"/>
                <w:bCs/>
                <w:sz w:val="22"/>
                <w:szCs w:val="22"/>
              </w:rPr>
              <w:t xml:space="preserve">relationships which may </w:t>
            </w:r>
            <w:r w:rsidRPr="00943BC7">
              <w:rPr>
                <w:rFonts w:cs="Arial"/>
                <w:bCs/>
                <w:sz w:val="22"/>
                <w:szCs w:val="22"/>
              </w:rPr>
              <w:t>impact</w:t>
            </w:r>
            <w:r>
              <w:rPr>
                <w:rFonts w:cs="Arial"/>
                <w:bCs/>
                <w:sz w:val="22"/>
                <w:szCs w:val="22"/>
              </w:rPr>
              <w:t xml:space="preserve"> or</w:t>
            </w:r>
            <w:r w:rsidR="00996D02">
              <w:rPr>
                <w:rFonts w:cs="Arial"/>
                <w:bCs/>
                <w:sz w:val="22"/>
                <w:szCs w:val="22"/>
              </w:rPr>
              <w:t xml:space="preserve"> could be </w:t>
            </w:r>
            <w:r w:rsidR="00115330">
              <w:rPr>
                <w:rFonts w:cs="Arial"/>
                <w:bCs/>
                <w:sz w:val="22"/>
                <w:szCs w:val="22"/>
              </w:rPr>
              <w:t>seen</w:t>
            </w:r>
            <w:r w:rsidR="00996D02">
              <w:rPr>
                <w:rFonts w:cs="Arial"/>
                <w:bCs/>
                <w:sz w:val="22"/>
                <w:szCs w:val="22"/>
              </w:rPr>
              <w:t xml:space="preserve"> to have an influence</w:t>
            </w:r>
            <w:r w:rsidR="00943BC7" w:rsidRPr="00943BC7">
              <w:rPr>
                <w:rFonts w:cs="Arial"/>
                <w:bCs/>
                <w:sz w:val="22"/>
                <w:szCs w:val="22"/>
              </w:rPr>
              <w:t xml:space="preserve"> on the</w:t>
            </w:r>
            <w:r w:rsidR="00996D02">
              <w:rPr>
                <w:rFonts w:cs="Arial"/>
                <w:bCs/>
                <w:sz w:val="22"/>
                <w:szCs w:val="22"/>
              </w:rPr>
              <w:t xml:space="preserve"> decisions made by the board/</w:t>
            </w:r>
            <w:r w:rsidR="00943BC7" w:rsidRPr="00943BC7">
              <w:rPr>
                <w:rFonts w:cs="Arial"/>
                <w:bCs/>
                <w:sz w:val="22"/>
                <w:szCs w:val="22"/>
              </w:rPr>
              <w:t>business of the school</w:t>
            </w:r>
            <w:r w:rsidR="00115330">
              <w:rPr>
                <w:rFonts w:cs="Arial"/>
                <w:bCs/>
                <w:sz w:val="22"/>
                <w:szCs w:val="22"/>
              </w:rPr>
              <w:t>,</w:t>
            </w:r>
            <w:r w:rsidR="00943BC7" w:rsidRPr="00943BC7">
              <w:rPr>
                <w:rFonts w:cs="Arial"/>
                <w:bCs/>
                <w:sz w:val="22"/>
                <w:szCs w:val="22"/>
              </w:rPr>
              <w:t xml:space="preserve"> should be included</w:t>
            </w:r>
            <w:r>
              <w:rPr>
                <w:rFonts w:cs="Arial"/>
                <w:bCs/>
                <w:sz w:val="22"/>
                <w:szCs w:val="22"/>
              </w:rPr>
              <w:t xml:space="preserve"> on an individual governors declaration of interest form</w:t>
            </w:r>
            <w:r w:rsidR="00473D86">
              <w:rPr>
                <w:rFonts w:cs="Arial"/>
                <w:bCs/>
                <w:sz w:val="22"/>
                <w:szCs w:val="22"/>
              </w:rPr>
              <w:t xml:space="preserve">. </w:t>
            </w:r>
            <w:r>
              <w:rPr>
                <w:rFonts w:cs="Arial"/>
                <w:bCs/>
                <w:sz w:val="22"/>
                <w:szCs w:val="22"/>
              </w:rPr>
              <w:t xml:space="preserve"> </w:t>
            </w:r>
            <w:r w:rsidR="00A94EEF">
              <w:rPr>
                <w:rFonts w:cs="Arial"/>
                <w:bCs/>
                <w:sz w:val="22"/>
                <w:szCs w:val="22"/>
              </w:rPr>
              <w:t xml:space="preserve">A </w:t>
            </w:r>
            <w:r w:rsidR="00473D86">
              <w:rPr>
                <w:rFonts w:cs="Arial"/>
                <w:bCs/>
                <w:sz w:val="22"/>
                <w:szCs w:val="22"/>
              </w:rPr>
              <w:t>Register of Interest</w:t>
            </w:r>
            <w:r w:rsidR="00A94EEF">
              <w:rPr>
                <w:rFonts w:cs="Arial"/>
                <w:bCs/>
                <w:sz w:val="22"/>
                <w:szCs w:val="22"/>
              </w:rPr>
              <w:t>s</w:t>
            </w:r>
            <w:r w:rsidR="00473D86">
              <w:rPr>
                <w:rFonts w:cs="Arial"/>
                <w:bCs/>
                <w:sz w:val="22"/>
                <w:szCs w:val="22"/>
              </w:rPr>
              <w:t xml:space="preserve"> </w:t>
            </w:r>
            <w:r>
              <w:rPr>
                <w:rFonts w:cs="Arial"/>
                <w:bCs/>
                <w:sz w:val="22"/>
                <w:szCs w:val="22"/>
              </w:rPr>
              <w:t xml:space="preserve">with an overview of all declarations, </w:t>
            </w:r>
            <w:r w:rsidR="00473D86">
              <w:rPr>
                <w:rFonts w:cs="Arial"/>
                <w:bCs/>
                <w:sz w:val="22"/>
                <w:szCs w:val="22"/>
              </w:rPr>
              <w:t xml:space="preserve">should </w:t>
            </w:r>
            <w:r w:rsidR="00A94EEF">
              <w:rPr>
                <w:rFonts w:cs="Arial"/>
                <w:bCs/>
                <w:sz w:val="22"/>
                <w:szCs w:val="22"/>
              </w:rPr>
              <w:t xml:space="preserve">be </w:t>
            </w:r>
            <w:r w:rsidR="00943BC7" w:rsidRPr="00943BC7">
              <w:rPr>
                <w:rFonts w:cs="Arial"/>
                <w:bCs/>
                <w:sz w:val="22"/>
                <w:szCs w:val="22"/>
              </w:rPr>
              <w:t xml:space="preserve">kept up to date on the school website, with obvious sensitivity around personal relationships. </w:t>
            </w:r>
            <w:r>
              <w:rPr>
                <w:rFonts w:cs="Arial"/>
                <w:bCs/>
                <w:sz w:val="22"/>
                <w:szCs w:val="22"/>
              </w:rPr>
              <w:t xml:space="preserve"> </w:t>
            </w:r>
            <w:r w:rsidR="00A94EEF">
              <w:rPr>
                <w:rFonts w:cs="Arial"/>
                <w:sz w:val="22"/>
                <w:szCs w:val="22"/>
              </w:rPr>
              <w:t xml:space="preserve">Model </w:t>
            </w:r>
            <w:r w:rsidR="00996D02">
              <w:rPr>
                <w:rFonts w:cs="Arial"/>
                <w:sz w:val="22"/>
                <w:szCs w:val="22"/>
              </w:rPr>
              <w:t xml:space="preserve">documents </w:t>
            </w:r>
            <w:r w:rsidR="00A94EEF">
              <w:rPr>
                <w:rFonts w:cs="Arial"/>
                <w:sz w:val="22"/>
                <w:szCs w:val="22"/>
              </w:rPr>
              <w:t xml:space="preserve">have been provided in your termly papers. </w:t>
            </w:r>
          </w:p>
          <w:p w14:paraId="42775117" w14:textId="766EB4EC" w:rsidR="00943BC7" w:rsidRPr="00943BC7" w:rsidRDefault="00943BC7" w:rsidP="001F1A27">
            <w:pPr>
              <w:rPr>
                <w:rFonts w:cs="Arial"/>
                <w:sz w:val="22"/>
                <w:szCs w:val="22"/>
              </w:rPr>
            </w:pPr>
          </w:p>
          <w:p w14:paraId="249F520F" w14:textId="273842EC" w:rsidR="00943BC7" w:rsidRPr="00943BC7" w:rsidRDefault="00943BC7" w:rsidP="00943BC7">
            <w:pPr>
              <w:rPr>
                <w:rFonts w:cs="Arial"/>
                <w:sz w:val="22"/>
                <w:szCs w:val="22"/>
              </w:rPr>
            </w:pPr>
            <w:r w:rsidRPr="00943BC7">
              <w:rPr>
                <w:rFonts w:cs="Arial"/>
                <w:sz w:val="22"/>
                <w:szCs w:val="22"/>
              </w:rPr>
              <w:t xml:space="preserve">If any </w:t>
            </w:r>
            <w:r w:rsidR="001302C5">
              <w:rPr>
                <w:rFonts w:cs="Arial"/>
                <w:sz w:val="22"/>
                <w:szCs w:val="22"/>
              </w:rPr>
              <w:t>person</w:t>
            </w:r>
            <w:r w:rsidRPr="00943BC7">
              <w:rPr>
                <w:rFonts w:cs="Arial"/>
                <w:sz w:val="22"/>
                <w:szCs w:val="22"/>
              </w:rPr>
              <w:t xml:space="preserve"> declares </w:t>
            </w:r>
            <w:r w:rsidR="00996D02">
              <w:rPr>
                <w:rFonts w:cs="Arial"/>
                <w:sz w:val="22"/>
                <w:szCs w:val="22"/>
              </w:rPr>
              <w:t>that they have</w:t>
            </w:r>
            <w:r w:rsidR="00115330">
              <w:rPr>
                <w:rFonts w:cs="Arial"/>
                <w:sz w:val="22"/>
                <w:szCs w:val="22"/>
              </w:rPr>
              <w:t>,</w:t>
            </w:r>
            <w:r w:rsidR="00996D02">
              <w:rPr>
                <w:rFonts w:cs="Arial"/>
                <w:sz w:val="22"/>
                <w:szCs w:val="22"/>
              </w:rPr>
              <w:t xml:space="preserve"> or could be seen to have</w:t>
            </w:r>
            <w:r w:rsidR="00115330">
              <w:rPr>
                <w:rFonts w:cs="Arial"/>
                <w:sz w:val="22"/>
                <w:szCs w:val="22"/>
              </w:rPr>
              <w:t>,</w:t>
            </w:r>
            <w:r w:rsidR="00996D02">
              <w:rPr>
                <w:rFonts w:cs="Arial"/>
                <w:sz w:val="22"/>
                <w:szCs w:val="22"/>
              </w:rPr>
              <w:t xml:space="preserve"> a conflict</w:t>
            </w:r>
            <w:r w:rsidRPr="00943BC7">
              <w:rPr>
                <w:rFonts w:cs="Arial"/>
                <w:sz w:val="22"/>
                <w:szCs w:val="22"/>
              </w:rPr>
              <w:t xml:space="preserve"> interest</w:t>
            </w:r>
            <w:r w:rsidR="00BF1505">
              <w:rPr>
                <w:rFonts w:cs="Arial"/>
                <w:sz w:val="22"/>
                <w:szCs w:val="22"/>
              </w:rPr>
              <w:t xml:space="preserve"> in an agenda item</w:t>
            </w:r>
            <w:r w:rsidRPr="00943BC7">
              <w:rPr>
                <w:rFonts w:cs="Arial"/>
                <w:sz w:val="22"/>
                <w:szCs w:val="22"/>
              </w:rPr>
              <w:t xml:space="preserve">, they </w:t>
            </w:r>
            <w:r w:rsidR="00421C8C">
              <w:rPr>
                <w:rFonts w:cs="Arial"/>
                <w:sz w:val="22"/>
                <w:szCs w:val="22"/>
              </w:rPr>
              <w:t>must</w:t>
            </w:r>
            <w:r w:rsidRPr="00943BC7">
              <w:rPr>
                <w:rFonts w:cs="Arial"/>
                <w:sz w:val="22"/>
                <w:szCs w:val="22"/>
              </w:rPr>
              <w:t xml:space="preserve"> leave the room for any discussion/decision that could be affected by that interest</w:t>
            </w:r>
            <w:r w:rsidR="001A6B42">
              <w:rPr>
                <w:rFonts w:cs="Arial"/>
                <w:sz w:val="22"/>
                <w:szCs w:val="22"/>
              </w:rPr>
              <w:t>,</w:t>
            </w:r>
            <w:r w:rsidRPr="00943BC7">
              <w:rPr>
                <w:rFonts w:cs="Arial"/>
                <w:sz w:val="22"/>
                <w:szCs w:val="22"/>
              </w:rPr>
              <w:t xml:space="preserve"> and this will be recorded by the clerk.</w:t>
            </w:r>
          </w:p>
          <w:p w14:paraId="0012252D" w14:textId="77777777" w:rsidR="00A94EEF" w:rsidRDefault="00A94EEF" w:rsidP="00651B7A">
            <w:pPr>
              <w:rPr>
                <w:rFonts w:cs="Arial"/>
                <w:sz w:val="22"/>
                <w:szCs w:val="22"/>
              </w:rPr>
            </w:pPr>
          </w:p>
          <w:p w14:paraId="37A25739" w14:textId="6EB4601B" w:rsidR="00BF1505" w:rsidRDefault="00D467EA" w:rsidP="00943BC7">
            <w:pPr>
              <w:rPr>
                <w:rFonts w:cs="Arial"/>
                <w:sz w:val="22"/>
                <w:szCs w:val="22"/>
              </w:rPr>
            </w:pPr>
            <w:r w:rsidRPr="008F6604">
              <w:rPr>
                <w:rFonts w:cs="Arial"/>
                <w:b/>
                <w:bCs/>
                <w:sz w:val="22"/>
                <w:szCs w:val="22"/>
              </w:rPr>
              <w:t xml:space="preserve">New </w:t>
            </w:r>
            <w:r w:rsidR="00924824" w:rsidRPr="008F6604">
              <w:rPr>
                <w:rFonts w:cs="Arial"/>
                <w:b/>
                <w:bCs/>
                <w:sz w:val="22"/>
                <w:szCs w:val="22"/>
              </w:rPr>
              <w:t>g</w:t>
            </w:r>
            <w:r w:rsidRPr="008F6604">
              <w:rPr>
                <w:rFonts w:cs="Arial"/>
                <w:b/>
                <w:bCs/>
                <w:sz w:val="22"/>
                <w:szCs w:val="22"/>
              </w:rPr>
              <w:t>overnors</w:t>
            </w:r>
            <w:r w:rsidRPr="00F26512">
              <w:rPr>
                <w:rFonts w:cs="Arial"/>
                <w:sz w:val="22"/>
                <w:szCs w:val="22"/>
              </w:rPr>
              <w:t xml:space="preserve"> </w:t>
            </w:r>
            <w:r w:rsidR="00A94EEF">
              <w:rPr>
                <w:rFonts w:cs="Arial"/>
                <w:sz w:val="22"/>
                <w:szCs w:val="22"/>
              </w:rPr>
              <w:t xml:space="preserve">should </w:t>
            </w:r>
            <w:r w:rsidRPr="00F26512">
              <w:rPr>
                <w:rFonts w:cs="Arial"/>
                <w:sz w:val="22"/>
                <w:szCs w:val="22"/>
              </w:rPr>
              <w:t xml:space="preserve">be asked to sign </w:t>
            </w:r>
            <w:r w:rsidR="00BF1505">
              <w:rPr>
                <w:rFonts w:cs="Arial"/>
                <w:sz w:val="22"/>
                <w:szCs w:val="22"/>
              </w:rPr>
              <w:t>a</w:t>
            </w:r>
            <w:r w:rsidRPr="00F26512">
              <w:rPr>
                <w:rFonts w:cs="Arial"/>
                <w:sz w:val="22"/>
                <w:szCs w:val="22"/>
              </w:rPr>
              <w:t xml:space="preserve"> declaration</w:t>
            </w:r>
            <w:r w:rsidR="00115330">
              <w:rPr>
                <w:rFonts w:cs="Arial"/>
                <w:sz w:val="22"/>
                <w:szCs w:val="22"/>
              </w:rPr>
              <w:t>,</w:t>
            </w:r>
            <w:r w:rsidRPr="00F26512">
              <w:rPr>
                <w:rFonts w:cs="Arial"/>
                <w:sz w:val="22"/>
                <w:szCs w:val="22"/>
              </w:rPr>
              <w:t xml:space="preserve"> as part of the </w:t>
            </w:r>
            <w:r w:rsidR="00A94EEF">
              <w:rPr>
                <w:rFonts w:cs="Arial"/>
                <w:sz w:val="22"/>
                <w:szCs w:val="22"/>
              </w:rPr>
              <w:t>pre-</w:t>
            </w:r>
            <w:r w:rsidRPr="00F26512">
              <w:rPr>
                <w:rFonts w:cs="Arial"/>
                <w:sz w:val="22"/>
                <w:szCs w:val="22"/>
              </w:rPr>
              <w:t>appointment process</w:t>
            </w:r>
            <w:r w:rsidR="00A94EEF">
              <w:rPr>
                <w:rFonts w:cs="Arial"/>
                <w:sz w:val="22"/>
                <w:szCs w:val="22"/>
              </w:rPr>
              <w:t xml:space="preserve"> by the school</w:t>
            </w:r>
            <w:r w:rsidR="00115330">
              <w:rPr>
                <w:rFonts w:cs="Arial"/>
                <w:sz w:val="22"/>
                <w:szCs w:val="22"/>
              </w:rPr>
              <w:t>,</w:t>
            </w:r>
            <w:r w:rsidR="00BF1505">
              <w:rPr>
                <w:rFonts w:cs="Arial"/>
                <w:sz w:val="22"/>
                <w:szCs w:val="22"/>
              </w:rPr>
              <w:t xml:space="preserve"> and </w:t>
            </w:r>
            <w:r w:rsidR="00115330">
              <w:rPr>
                <w:rFonts w:cs="Arial"/>
                <w:sz w:val="22"/>
                <w:szCs w:val="22"/>
              </w:rPr>
              <w:t xml:space="preserve">also the governor </w:t>
            </w:r>
            <w:r w:rsidR="00BF1505">
              <w:rPr>
                <w:rFonts w:cs="Arial"/>
                <w:sz w:val="22"/>
                <w:szCs w:val="22"/>
              </w:rPr>
              <w:t xml:space="preserve">code of conduct. Governors are </w:t>
            </w:r>
            <w:r w:rsidR="00984A97" w:rsidRPr="00F26512">
              <w:rPr>
                <w:rFonts w:cs="Arial"/>
                <w:sz w:val="22"/>
                <w:szCs w:val="22"/>
              </w:rPr>
              <w:t xml:space="preserve">subject </w:t>
            </w:r>
            <w:r w:rsidR="00651B7A" w:rsidRPr="00F26512">
              <w:rPr>
                <w:rFonts w:cs="Arial"/>
                <w:sz w:val="22"/>
                <w:szCs w:val="22"/>
              </w:rPr>
              <w:t>to a Section 128 check alongside the enhanced DBS check</w:t>
            </w:r>
            <w:r w:rsidR="008151AB" w:rsidRPr="00F26512">
              <w:rPr>
                <w:rFonts w:cs="Arial"/>
                <w:sz w:val="22"/>
                <w:szCs w:val="22"/>
              </w:rPr>
              <w:t xml:space="preserve"> within 21 days of appointment</w:t>
            </w:r>
            <w:r w:rsidR="00BF1505">
              <w:rPr>
                <w:rFonts w:cs="Arial"/>
                <w:sz w:val="22"/>
                <w:szCs w:val="22"/>
              </w:rPr>
              <w:t>/election</w:t>
            </w:r>
            <w:r w:rsidR="00651B7A" w:rsidRPr="00F26512">
              <w:rPr>
                <w:rFonts w:cs="Arial"/>
                <w:sz w:val="22"/>
                <w:szCs w:val="22"/>
              </w:rPr>
              <w:t>.</w:t>
            </w:r>
            <w:r w:rsidR="00943BC7">
              <w:rPr>
                <w:rFonts w:cs="Arial"/>
                <w:sz w:val="22"/>
                <w:szCs w:val="22"/>
              </w:rPr>
              <w:t xml:space="preserve">  </w:t>
            </w:r>
            <w:r w:rsidR="00943BC7" w:rsidRPr="006E1D36">
              <w:rPr>
                <w:rFonts w:cs="Arial"/>
                <w:sz w:val="22"/>
                <w:szCs w:val="22"/>
                <w:u w:val="single"/>
              </w:rPr>
              <w:t xml:space="preserve">The school </w:t>
            </w:r>
            <w:r w:rsidR="00473D86">
              <w:rPr>
                <w:rFonts w:cs="Arial"/>
                <w:sz w:val="22"/>
                <w:szCs w:val="22"/>
                <w:u w:val="single"/>
              </w:rPr>
              <w:t>is</w:t>
            </w:r>
            <w:r w:rsidR="00943BC7" w:rsidRPr="006E1D36">
              <w:rPr>
                <w:rFonts w:cs="Arial"/>
                <w:sz w:val="22"/>
                <w:szCs w:val="22"/>
                <w:u w:val="single"/>
              </w:rPr>
              <w:t xml:space="preserve"> </w:t>
            </w:r>
            <w:r w:rsidR="00943BC7" w:rsidRPr="006E1D36">
              <w:rPr>
                <w:rFonts w:cs="Arial"/>
                <w:sz w:val="22"/>
                <w:szCs w:val="22"/>
                <w:u w:val="single"/>
              </w:rPr>
              <w:lastRenderedPageBreak/>
              <w:t>responsible</w:t>
            </w:r>
            <w:r w:rsidR="00943BC7" w:rsidRPr="00943BC7">
              <w:rPr>
                <w:rFonts w:cs="Arial"/>
                <w:sz w:val="22"/>
                <w:szCs w:val="22"/>
              </w:rPr>
              <w:t xml:space="preserve"> for undertaking the checks and </w:t>
            </w:r>
            <w:r w:rsidR="00BF1505">
              <w:rPr>
                <w:rFonts w:cs="Arial"/>
                <w:sz w:val="22"/>
                <w:szCs w:val="22"/>
              </w:rPr>
              <w:t xml:space="preserve">may wish to </w:t>
            </w:r>
            <w:r w:rsidR="00943BC7" w:rsidRPr="00943BC7">
              <w:rPr>
                <w:rFonts w:cs="Arial"/>
                <w:sz w:val="22"/>
                <w:szCs w:val="22"/>
              </w:rPr>
              <w:t xml:space="preserve">record </w:t>
            </w:r>
            <w:r w:rsidR="00421C8C">
              <w:rPr>
                <w:rFonts w:cs="Arial"/>
                <w:sz w:val="22"/>
                <w:szCs w:val="22"/>
              </w:rPr>
              <w:t xml:space="preserve">governor checks </w:t>
            </w:r>
            <w:r w:rsidR="00943BC7" w:rsidRPr="00943BC7">
              <w:rPr>
                <w:rFonts w:cs="Arial"/>
                <w:sz w:val="22"/>
                <w:szCs w:val="22"/>
              </w:rPr>
              <w:t xml:space="preserve">on the Single Central Record. </w:t>
            </w:r>
            <w:r w:rsidR="00BF1505">
              <w:rPr>
                <w:rFonts w:cs="Arial"/>
                <w:sz w:val="22"/>
                <w:szCs w:val="22"/>
              </w:rPr>
              <w:t xml:space="preserve">Failure to provide information to </w:t>
            </w:r>
            <w:r w:rsidR="00996D02">
              <w:rPr>
                <w:rFonts w:cs="Arial"/>
                <w:sz w:val="22"/>
                <w:szCs w:val="22"/>
              </w:rPr>
              <w:t xml:space="preserve">carry out </w:t>
            </w:r>
            <w:r w:rsidR="00115330">
              <w:rPr>
                <w:rFonts w:cs="Arial"/>
                <w:sz w:val="22"/>
                <w:szCs w:val="22"/>
              </w:rPr>
              <w:t xml:space="preserve">a DBS </w:t>
            </w:r>
            <w:r w:rsidR="00BF1505">
              <w:rPr>
                <w:rFonts w:cs="Arial"/>
                <w:sz w:val="22"/>
                <w:szCs w:val="22"/>
              </w:rPr>
              <w:t>chec</w:t>
            </w:r>
            <w:r w:rsidR="00115330">
              <w:rPr>
                <w:rFonts w:cs="Arial"/>
                <w:sz w:val="22"/>
                <w:szCs w:val="22"/>
              </w:rPr>
              <w:t>k</w:t>
            </w:r>
            <w:r w:rsidR="00996D02">
              <w:rPr>
                <w:rFonts w:cs="Arial"/>
                <w:sz w:val="22"/>
                <w:szCs w:val="22"/>
              </w:rPr>
              <w:t xml:space="preserve"> when requested</w:t>
            </w:r>
            <w:r w:rsidR="00BF1505">
              <w:rPr>
                <w:rFonts w:cs="Arial"/>
                <w:sz w:val="22"/>
                <w:szCs w:val="22"/>
              </w:rPr>
              <w:t xml:space="preserve"> will result in</w:t>
            </w:r>
            <w:r w:rsidR="00996D02">
              <w:rPr>
                <w:rFonts w:cs="Arial"/>
                <w:sz w:val="22"/>
                <w:szCs w:val="22"/>
              </w:rPr>
              <w:t xml:space="preserve"> automatic </w:t>
            </w:r>
            <w:r w:rsidR="00BF1505">
              <w:rPr>
                <w:rFonts w:cs="Arial"/>
                <w:sz w:val="22"/>
                <w:szCs w:val="22"/>
              </w:rPr>
              <w:t>disqualification.</w:t>
            </w:r>
          </w:p>
          <w:p w14:paraId="120E5CE9" w14:textId="77777777" w:rsidR="00BF1505" w:rsidRDefault="00BF1505" w:rsidP="00943BC7">
            <w:pPr>
              <w:rPr>
                <w:rFonts w:cs="Arial"/>
                <w:sz w:val="22"/>
                <w:szCs w:val="22"/>
              </w:rPr>
            </w:pPr>
          </w:p>
          <w:p w14:paraId="6443CE74" w14:textId="2E466329" w:rsidR="00943BC7" w:rsidRPr="00943BC7" w:rsidRDefault="00BF1505" w:rsidP="00943BC7">
            <w:pPr>
              <w:rPr>
                <w:rFonts w:cs="Arial"/>
                <w:color w:val="00B0F0"/>
                <w:sz w:val="22"/>
                <w:szCs w:val="22"/>
              </w:rPr>
            </w:pPr>
            <w:r>
              <w:rPr>
                <w:rFonts w:cs="Arial"/>
                <w:sz w:val="22"/>
                <w:szCs w:val="22"/>
              </w:rPr>
              <w:t xml:space="preserve">Governor Services </w:t>
            </w:r>
            <w:r w:rsidR="001302C5">
              <w:rPr>
                <w:rFonts w:cs="Arial"/>
                <w:sz w:val="22"/>
                <w:szCs w:val="22"/>
              </w:rPr>
              <w:t xml:space="preserve">advise that </w:t>
            </w:r>
            <w:r w:rsidR="00421C8C">
              <w:rPr>
                <w:rFonts w:cs="Arial"/>
                <w:sz w:val="22"/>
                <w:szCs w:val="22"/>
              </w:rPr>
              <w:t xml:space="preserve">the school carry out a </w:t>
            </w:r>
            <w:r w:rsidR="00943BC7" w:rsidRPr="00943BC7">
              <w:rPr>
                <w:rFonts w:cs="Arial"/>
                <w:sz w:val="22"/>
                <w:szCs w:val="22"/>
              </w:rPr>
              <w:t xml:space="preserve">DBS/S128 check again </w:t>
            </w:r>
            <w:r w:rsidR="00421C8C">
              <w:rPr>
                <w:rFonts w:cs="Arial"/>
                <w:sz w:val="22"/>
                <w:szCs w:val="22"/>
              </w:rPr>
              <w:t xml:space="preserve">if </w:t>
            </w:r>
            <w:r w:rsidR="00943BC7" w:rsidRPr="00943BC7">
              <w:rPr>
                <w:rFonts w:cs="Arial"/>
                <w:sz w:val="22"/>
                <w:szCs w:val="22"/>
              </w:rPr>
              <w:t xml:space="preserve">a Governor is reappointed for a further </w:t>
            </w:r>
            <w:r w:rsidR="00421C8C">
              <w:rPr>
                <w:rFonts w:cs="Arial"/>
                <w:sz w:val="22"/>
                <w:szCs w:val="22"/>
              </w:rPr>
              <w:t xml:space="preserve">4 year </w:t>
            </w:r>
            <w:r w:rsidR="00943BC7" w:rsidRPr="00943BC7">
              <w:rPr>
                <w:rFonts w:cs="Arial"/>
                <w:sz w:val="22"/>
                <w:szCs w:val="22"/>
              </w:rPr>
              <w:t>term of office</w:t>
            </w:r>
            <w:r w:rsidR="001302C5">
              <w:rPr>
                <w:rFonts w:cs="Arial"/>
                <w:sz w:val="22"/>
                <w:szCs w:val="22"/>
              </w:rPr>
              <w:t xml:space="preserve"> and to ensure</w:t>
            </w:r>
            <w:r w:rsidR="00943BC7" w:rsidRPr="00943BC7">
              <w:rPr>
                <w:rFonts w:cs="Arial"/>
                <w:sz w:val="22"/>
                <w:szCs w:val="22"/>
              </w:rPr>
              <w:t xml:space="preserve"> they are still eligible to be a governor. </w:t>
            </w:r>
          </w:p>
          <w:p w14:paraId="2693918D" w14:textId="77777777" w:rsidR="00924824" w:rsidRDefault="00924824" w:rsidP="00651B7A">
            <w:pPr>
              <w:rPr>
                <w:rFonts w:cs="Arial"/>
                <w:sz w:val="22"/>
                <w:szCs w:val="22"/>
              </w:rPr>
            </w:pPr>
          </w:p>
          <w:p w14:paraId="7D7AFF0A" w14:textId="1D03FF36" w:rsidR="00651B7A" w:rsidRDefault="00924824" w:rsidP="00651B7A">
            <w:pPr>
              <w:rPr>
                <w:rFonts w:cs="Arial"/>
                <w:sz w:val="22"/>
                <w:szCs w:val="22"/>
              </w:rPr>
            </w:pPr>
            <w:r w:rsidRPr="008F6604">
              <w:rPr>
                <w:rFonts w:cs="Arial"/>
                <w:b/>
                <w:bCs/>
                <w:sz w:val="22"/>
                <w:szCs w:val="22"/>
              </w:rPr>
              <w:t>Review and Sign the Governor Code of Conduct</w:t>
            </w:r>
            <w:r w:rsidR="00984A97" w:rsidRPr="008F6604">
              <w:rPr>
                <w:rFonts w:cs="Arial"/>
                <w:b/>
                <w:bCs/>
                <w:sz w:val="22"/>
                <w:szCs w:val="22"/>
              </w:rPr>
              <w:t xml:space="preserve"> </w:t>
            </w:r>
            <w:r w:rsidR="008F6604">
              <w:rPr>
                <w:rFonts w:cs="Arial"/>
                <w:b/>
                <w:bCs/>
                <w:sz w:val="22"/>
                <w:szCs w:val="22"/>
              </w:rPr>
              <w:t xml:space="preserve">- </w:t>
            </w:r>
            <w:r w:rsidR="00291140" w:rsidRPr="00F26512">
              <w:rPr>
                <w:rFonts w:cs="Arial"/>
                <w:sz w:val="22"/>
                <w:szCs w:val="22"/>
              </w:rPr>
              <w:t xml:space="preserve">The </w:t>
            </w:r>
            <w:r w:rsidR="00F13FA4">
              <w:rPr>
                <w:rFonts w:cs="Arial"/>
                <w:sz w:val="22"/>
                <w:szCs w:val="22"/>
              </w:rPr>
              <w:t xml:space="preserve">NCC </w:t>
            </w:r>
            <w:r w:rsidR="00291140" w:rsidRPr="00F26512">
              <w:rPr>
                <w:rFonts w:cs="Arial"/>
                <w:sz w:val="22"/>
                <w:szCs w:val="22"/>
              </w:rPr>
              <w:t>model</w:t>
            </w:r>
            <w:r w:rsidR="00F13FA4">
              <w:rPr>
                <w:rFonts w:cs="Arial"/>
                <w:sz w:val="22"/>
                <w:szCs w:val="22"/>
              </w:rPr>
              <w:t xml:space="preserve"> </w:t>
            </w:r>
            <w:hyperlink r:id="rId10" w:history="1">
              <w:r w:rsidR="00291140" w:rsidRPr="00F13FA4">
                <w:rPr>
                  <w:rStyle w:val="Hyperlink"/>
                  <w:rFonts w:cs="Arial"/>
                  <w:sz w:val="22"/>
                  <w:szCs w:val="22"/>
                </w:rPr>
                <w:t>Code of Conduct</w:t>
              </w:r>
            </w:hyperlink>
            <w:r w:rsidR="00291140" w:rsidRPr="00F26512">
              <w:rPr>
                <w:rFonts w:cs="Arial"/>
                <w:sz w:val="22"/>
                <w:szCs w:val="22"/>
              </w:rPr>
              <w:t xml:space="preserve"> </w:t>
            </w:r>
            <w:r>
              <w:rPr>
                <w:rFonts w:cs="Arial"/>
                <w:sz w:val="22"/>
                <w:szCs w:val="22"/>
              </w:rPr>
              <w:t>for governors</w:t>
            </w:r>
            <w:r w:rsidR="00BF1505">
              <w:rPr>
                <w:rFonts w:cs="Arial"/>
                <w:sz w:val="22"/>
                <w:szCs w:val="22"/>
              </w:rPr>
              <w:t xml:space="preserve"> has no significant changes for this year.</w:t>
            </w:r>
            <w:r w:rsidR="00F13FA4">
              <w:rPr>
                <w:rFonts w:cs="Arial"/>
                <w:sz w:val="22"/>
                <w:szCs w:val="22"/>
              </w:rPr>
              <w:t xml:space="preserve"> </w:t>
            </w:r>
            <w:r w:rsidR="00291140" w:rsidRPr="00F26512">
              <w:rPr>
                <w:rFonts w:cs="Arial"/>
                <w:sz w:val="22"/>
                <w:szCs w:val="22"/>
              </w:rPr>
              <w:t xml:space="preserve">  </w:t>
            </w:r>
            <w:r w:rsidR="008B0FFA" w:rsidRPr="00F26512">
              <w:rPr>
                <w:rFonts w:cs="Arial"/>
                <w:sz w:val="22"/>
                <w:szCs w:val="22"/>
              </w:rPr>
              <w:t xml:space="preserve">All </w:t>
            </w:r>
            <w:r w:rsidR="005F152A">
              <w:rPr>
                <w:rFonts w:cs="Arial"/>
                <w:sz w:val="22"/>
                <w:szCs w:val="22"/>
              </w:rPr>
              <w:t>g</w:t>
            </w:r>
            <w:r w:rsidR="008B0FFA" w:rsidRPr="00F26512">
              <w:rPr>
                <w:rFonts w:cs="Arial"/>
                <w:sz w:val="22"/>
                <w:szCs w:val="22"/>
              </w:rPr>
              <w:t xml:space="preserve">overnors should review and </w:t>
            </w:r>
            <w:r w:rsidR="00996D02">
              <w:rPr>
                <w:rFonts w:cs="Arial"/>
                <w:sz w:val="22"/>
                <w:szCs w:val="22"/>
              </w:rPr>
              <w:t>confirm they agree to abide by the</w:t>
            </w:r>
            <w:r>
              <w:rPr>
                <w:rFonts w:cs="Arial"/>
                <w:sz w:val="22"/>
                <w:szCs w:val="22"/>
              </w:rPr>
              <w:t xml:space="preserve"> </w:t>
            </w:r>
            <w:r w:rsidR="00BF1505">
              <w:rPr>
                <w:rFonts w:cs="Arial"/>
                <w:sz w:val="22"/>
                <w:szCs w:val="22"/>
              </w:rPr>
              <w:t xml:space="preserve">board’s </w:t>
            </w:r>
            <w:r w:rsidR="008B0FFA" w:rsidRPr="00F26512">
              <w:rPr>
                <w:rFonts w:cs="Arial"/>
                <w:sz w:val="22"/>
                <w:szCs w:val="22"/>
              </w:rPr>
              <w:t>Governor Code of Conduct</w:t>
            </w:r>
            <w:r w:rsidR="00215894" w:rsidRPr="00F26512">
              <w:rPr>
                <w:rFonts w:cs="Arial"/>
                <w:sz w:val="22"/>
                <w:szCs w:val="22"/>
              </w:rPr>
              <w:t xml:space="preserve">. </w:t>
            </w:r>
            <w:r w:rsidR="008B0FFA" w:rsidRPr="00F26512">
              <w:rPr>
                <w:rFonts w:cs="Arial"/>
                <w:sz w:val="22"/>
                <w:szCs w:val="22"/>
              </w:rPr>
              <w:t xml:space="preserve"> New </w:t>
            </w:r>
            <w:r>
              <w:rPr>
                <w:rFonts w:cs="Arial"/>
                <w:sz w:val="22"/>
                <w:szCs w:val="22"/>
              </w:rPr>
              <w:t>g</w:t>
            </w:r>
            <w:r w:rsidR="008B0FFA" w:rsidRPr="00F26512">
              <w:rPr>
                <w:rFonts w:cs="Arial"/>
                <w:sz w:val="22"/>
                <w:szCs w:val="22"/>
              </w:rPr>
              <w:t xml:space="preserve">overnors </w:t>
            </w:r>
            <w:r w:rsidR="00291140" w:rsidRPr="00F26512">
              <w:rPr>
                <w:rFonts w:cs="Arial"/>
                <w:sz w:val="22"/>
                <w:szCs w:val="22"/>
              </w:rPr>
              <w:t xml:space="preserve">should </w:t>
            </w:r>
            <w:r w:rsidR="008B0FFA" w:rsidRPr="00F26512">
              <w:rPr>
                <w:rFonts w:cs="Arial"/>
                <w:sz w:val="22"/>
                <w:szCs w:val="22"/>
              </w:rPr>
              <w:t>be asked to sign the</w:t>
            </w:r>
            <w:r w:rsidR="00996D02">
              <w:rPr>
                <w:rFonts w:cs="Arial"/>
                <w:sz w:val="22"/>
                <w:szCs w:val="22"/>
              </w:rPr>
              <w:t xml:space="preserve"> governor </w:t>
            </w:r>
            <w:r>
              <w:rPr>
                <w:rFonts w:cs="Arial"/>
                <w:sz w:val="22"/>
                <w:szCs w:val="22"/>
              </w:rPr>
              <w:t>code</w:t>
            </w:r>
            <w:r w:rsidR="00996D02">
              <w:rPr>
                <w:rFonts w:cs="Arial"/>
                <w:sz w:val="22"/>
                <w:szCs w:val="22"/>
              </w:rPr>
              <w:t xml:space="preserve"> of conduct </w:t>
            </w:r>
            <w:r w:rsidR="00996D02" w:rsidRPr="00F26512">
              <w:rPr>
                <w:rFonts w:cs="Arial"/>
                <w:sz w:val="22"/>
                <w:szCs w:val="22"/>
              </w:rPr>
              <w:t>as</w:t>
            </w:r>
            <w:r w:rsidR="008B0FFA" w:rsidRPr="00F26512">
              <w:rPr>
                <w:rFonts w:cs="Arial"/>
                <w:sz w:val="22"/>
                <w:szCs w:val="22"/>
              </w:rPr>
              <w:t xml:space="preserve"> part of their appointment process</w:t>
            </w:r>
            <w:r w:rsidR="00F13FA4">
              <w:rPr>
                <w:rFonts w:cs="Arial"/>
                <w:sz w:val="22"/>
                <w:szCs w:val="22"/>
              </w:rPr>
              <w:t>.  (NB – The C</w:t>
            </w:r>
            <w:r w:rsidR="001302C5">
              <w:rPr>
                <w:rFonts w:cs="Arial"/>
                <w:sz w:val="22"/>
                <w:szCs w:val="22"/>
              </w:rPr>
              <w:t>of</w:t>
            </w:r>
            <w:r w:rsidR="00F13FA4">
              <w:rPr>
                <w:rFonts w:cs="Arial"/>
                <w:sz w:val="22"/>
                <w:szCs w:val="22"/>
              </w:rPr>
              <w:t>E Diocese have confirmed that VA/VC Church Schools should use the NCC model code of conduct).</w:t>
            </w:r>
          </w:p>
          <w:p w14:paraId="0195D4E1" w14:textId="0EB57ECC" w:rsidR="00924824" w:rsidRDefault="00924824" w:rsidP="00651B7A">
            <w:pPr>
              <w:rPr>
                <w:rFonts w:cs="Arial"/>
                <w:sz w:val="22"/>
                <w:szCs w:val="22"/>
              </w:rPr>
            </w:pPr>
          </w:p>
          <w:p w14:paraId="2EAEAB57" w14:textId="6FD84823" w:rsidR="00924824" w:rsidRPr="00F26512" w:rsidRDefault="00924824" w:rsidP="00924824">
            <w:pPr>
              <w:rPr>
                <w:rFonts w:cs="Arial"/>
                <w:sz w:val="22"/>
                <w:szCs w:val="22"/>
              </w:rPr>
            </w:pPr>
            <w:r w:rsidRPr="00F26512">
              <w:rPr>
                <w:rFonts w:cs="Arial"/>
                <w:b/>
                <w:sz w:val="22"/>
                <w:szCs w:val="22"/>
              </w:rPr>
              <w:t>Remember</w:t>
            </w:r>
            <w:r w:rsidR="00943BC7">
              <w:rPr>
                <w:rFonts w:cs="Arial"/>
                <w:b/>
                <w:sz w:val="22"/>
                <w:szCs w:val="22"/>
              </w:rPr>
              <w:t>:</w:t>
            </w:r>
            <w:r>
              <w:rPr>
                <w:rFonts w:cs="Arial"/>
                <w:b/>
                <w:sz w:val="22"/>
                <w:szCs w:val="22"/>
              </w:rPr>
              <w:t xml:space="preserve"> </w:t>
            </w:r>
            <w:r w:rsidRPr="00F26512">
              <w:rPr>
                <w:rFonts w:cs="Arial"/>
                <w:sz w:val="22"/>
                <w:szCs w:val="22"/>
              </w:rPr>
              <w:t>If you are unfortunate enough to experience a governor problem, it is the code of conduct which will be starting point for discussions around</w:t>
            </w:r>
            <w:r w:rsidR="00996D02">
              <w:rPr>
                <w:rFonts w:cs="Arial"/>
                <w:sz w:val="22"/>
                <w:szCs w:val="22"/>
              </w:rPr>
              <w:t xml:space="preserve"> expectations of a person holding a public office </w:t>
            </w:r>
            <w:r w:rsidR="00BF1505">
              <w:rPr>
                <w:rFonts w:cs="Arial"/>
                <w:sz w:val="22"/>
                <w:szCs w:val="22"/>
              </w:rPr>
              <w:t xml:space="preserve">and therefore it is </w:t>
            </w:r>
            <w:r w:rsidR="00D41CA3">
              <w:rPr>
                <w:rFonts w:cs="Arial"/>
                <w:sz w:val="22"/>
                <w:szCs w:val="22"/>
              </w:rPr>
              <w:t xml:space="preserve">helpful if </w:t>
            </w:r>
            <w:r>
              <w:rPr>
                <w:rFonts w:cs="Arial"/>
                <w:sz w:val="22"/>
                <w:szCs w:val="22"/>
              </w:rPr>
              <w:t xml:space="preserve">all </w:t>
            </w:r>
            <w:r w:rsidRPr="00F26512">
              <w:rPr>
                <w:rFonts w:cs="Arial"/>
                <w:sz w:val="22"/>
                <w:szCs w:val="22"/>
              </w:rPr>
              <w:t>governors</w:t>
            </w:r>
            <w:r w:rsidR="00D41CA3">
              <w:rPr>
                <w:rFonts w:cs="Arial"/>
                <w:sz w:val="22"/>
                <w:szCs w:val="22"/>
              </w:rPr>
              <w:t xml:space="preserve"> confirm they have read it and </w:t>
            </w:r>
            <w:r w:rsidRPr="00F26512">
              <w:rPr>
                <w:rFonts w:cs="Arial"/>
                <w:sz w:val="22"/>
                <w:szCs w:val="22"/>
              </w:rPr>
              <w:t>signed the code of conduct</w:t>
            </w:r>
            <w:r w:rsidR="00D41CA3">
              <w:rPr>
                <w:rFonts w:cs="Arial"/>
                <w:sz w:val="22"/>
                <w:szCs w:val="22"/>
              </w:rPr>
              <w:t xml:space="preserve"> each yea</w:t>
            </w:r>
            <w:r w:rsidR="00996D02">
              <w:rPr>
                <w:rFonts w:cs="Arial"/>
                <w:sz w:val="22"/>
                <w:szCs w:val="22"/>
              </w:rPr>
              <w:t xml:space="preserve">r. </w:t>
            </w:r>
          </w:p>
          <w:p w14:paraId="6C0C4B39" w14:textId="77777777" w:rsidR="00924824" w:rsidRDefault="00924824" w:rsidP="00651B7A">
            <w:pPr>
              <w:rPr>
                <w:rFonts w:cs="Arial"/>
                <w:sz w:val="22"/>
                <w:szCs w:val="22"/>
              </w:rPr>
            </w:pPr>
          </w:p>
          <w:p w14:paraId="6C1C14F6" w14:textId="40FC5EBD" w:rsidR="00943BC7" w:rsidRDefault="00BF1505" w:rsidP="00943BC7">
            <w:pPr>
              <w:rPr>
                <w:rFonts w:cs="Arial"/>
                <w:sz w:val="22"/>
                <w:szCs w:val="22"/>
              </w:rPr>
            </w:pPr>
            <w:r w:rsidRPr="00BD2161">
              <w:rPr>
                <w:rFonts w:cs="Arial"/>
                <w:b/>
                <w:bCs/>
                <w:sz w:val="22"/>
                <w:szCs w:val="22"/>
              </w:rPr>
              <w:t xml:space="preserve">Confirmation of </w:t>
            </w:r>
            <w:r w:rsidR="00996D02" w:rsidRPr="00BD2161">
              <w:rPr>
                <w:rFonts w:cs="Arial"/>
                <w:b/>
                <w:bCs/>
                <w:sz w:val="22"/>
                <w:szCs w:val="22"/>
              </w:rPr>
              <w:t xml:space="preserve">the </w:t>
            </w:r>
            <w:r w:rsidRPr="00BD2161">
              <w:rPr>
                <w:rFonts w:cs="Arial"/>
                <w:b/>
                <w:bCs/>
                <w:sz w:val="22"/>
                <w:szCs w:val="22"/>
              </w:rPr>
              <w:t>completion of d</w:t>
            </w:r>
            <w:r w:rsidR="00924824" w:rsidRPr="00BD2161">
              <w:rPr>
                <w:rFonts w:cs="Arial"/>
                <w:b/>
                <w:bCs/>
                <w:sz w:val="22"/>
                <w:szCs w:val="22"/>
              </w:rPr>
              <w:t xml:space="preserve">eclarations </w:t>
            </w:r>
            <w:r w:rsidR="00943BC7" w:rsidRPr="00BD2161">
              <w:rPr>
                <w:rFonts w:cs="Arial"/>
                <w:b/>
                <w:bCs/>
                <w:sz w:val="22"/>
                <w:szCs w:val="22"/>
              </w:rPr>
              <w:t>of</w:t>
            </w:r>
            <w:r w:rsidR="00924824" w:rsidRPr="00BD2161">
              <w:rPr>
                <w:rFonts w:cs="Arial"/>
                <w:b/>
                <w:bCs/>
                <w:sz w:val="22"/>
                <w:szCs w:val="22"/>
              </w:rPr>
              <w:t xml:space="preserve"> eligibility, </w:t>
            </w:r>
            <w:r w:rsidR="00943BC7" w:rsidRPr="00BD2161">
              <w:rPr>
                <w:rFonts w:cs="Arial"/>
                <w:b/>
                <w:bCs/>
                <w:sz w:val="22"/>
                <w:szCs w:val="22"/>
              </w:rPr>
              <w:t xml:space="preserve">conflicts of </w:t>
            </w:r>
            <w:r w:rsidR="00924824" w:rsidRPr="00BD2161">
              <w:rPr>
                <w:rFonts w:cs="Arial"/>
                <w:b/>
                <w:bCs/>
                <w:sz w:val="22"/>
                <w:szCs w:val="22"/>
              </w:rPr>
              <w:t xml:space="preserve">interests, code of conduct and KCSIE can be set up </w:t>
            </w:r>
            <w:r w:rsidR="00996D02" w:rsidRPr="00BD2161">
              <w:rPr>
                <w:rFonts w:cs="Arial"/>
                <w:b/>
                <w:bCs/>
                <w:sz w:val="22"/>
                <w:szCs w:val="22"/>
              </w:rPr>
              <w:t>by the board</w:t>
            </w:r>
            <w:r w:rsidR="00421C8C" w:rsidRPr="00BD2161">
              <w:rPr>
                <w:rFonts w:cs="Arial"/>
                <w:b/>
                <w:bCs/>
                <w:sz w:val="22"/>
                <w:szCs w:val="22"/>
              </w:rPr>
              <w:t xml:space="preserve"> </w:t>
            </w:r>
            <w:r w:rsidR="00924824" w:rsidRPr="00BD2161">
              <w:rPr>
                <w:rFonts w:cs="Arial"/>
                <w:b/>
                <w:bCs/>
                <w:sz w:val="22"/>
                <w:szCs w:val="22"/>
              </w:rPr>
              <w:t>in the declarations tab on GovernorHub</w:t>
            </w:r>
            <w:r w:rsidR="00924824">
              <w:rPr>
                <w:rFonts w:cs="Arial"/>
                <w:sz w:val="22"/>
                <w:szCs w:val="22"/>
              </w:rPr>
              <w:t xml:space="preserve">. </w:t>
            </w:r>
            <w:r w:rsidR="00943BC7">
              <w:rPr>
                <w:rFonts w:cs="Arial"/>
                <w:sz w:val="22"/>
                <w:szCs w:val="22"/>
              </w:rPr>
              <w:t xml:space="preserve"> </w:t>
            </w:r>
            <w:r>
              <w:rPr>
                <w:rFonts w:cs="Arial"/>
                <w:sz w:val="22"/>
                <w:szCs w:val="22"/>
              </w:rPr>
              <w:t xml:space="preserve">Boards </w:t>
            </w:r>
            <w:r w:rsidR="00943BC7" w:rsidRPr="009A1171">
              <w:rPr>
                <w:rFonts w:cs="Arial"/>
                <w:sz w:val="22"/>
                <w:szCs w:val="22"/>
              </w:rPr>
              <w:t>can</w:t>
            </w:r>
            <w:r w:rsidR="00996D02">
              <w:rPr>
                <w:rFonts w:cs="Arial"/>
                <w:sz w:val="22"/>
                <w:szCs w:val="22"/>
              </w:rPr>
              <w:t xml:space="preserve"> </w:t>
            </w:r>
            <w:r w:rsidR="005F152A">
              <w:rPr>
                <w:rFonts w:cs="Arial"/>
                <w:sz w:val="22"/>
                <w:szCs w:val="22"/>
              </w:rPr>
              <w:t xml:space="preserve">then </w:t>
            </w:r>
            <w:r w:rsidR="005F152A" w:rsidRPr="009A1171">
              <w:rPr>
                <w:rFonts w:cs="Arial"/>
                <w:sz w:val="22"/>
                <w:szCs w:val="22"/>
              </w:rPr>
              <w:t>produce</w:t>
            </w:r>
            <w:r w:rsidR="00943BC7" w:rsidRPr="009A1171">
              <w:rPr>
                <w:rFonts w:cs="Arial"/>
                <w:sz w:val="22"/>
                <w:szCs w:val="22"/>
              </w:rPr>
              <w:t xml:space="preserve"> an overview report </w:t>
            </w:r>
            <w:r w:rsidR="00943BC7">
              <w:rPr>
                <w:rFonts w:cs="Arial"/>
                <w:sz w:val="22"/>
                <w:szCs w:val="22"/>
              </w:rPr>
              <w:t>detailing what has been</w:t>
            </w:r>
            <w:r>
              <w:rPr>
                <w:rFonts w:cs="Arial"/>
                <w:sz w:val="22"/>
                <w:szCs w:val="22"/>
              </w:rPr>
              <w:t xml:space="preserve"> </w:t>
            </w:r>
            <w:r w:rsidR="00996D02">
              <w:rPr>
                <w:rFonts w:cs="Arial"/>
                <w:sz w:val="22"/>
                <w:szCs w:val="22"/>
              </w:rPr>
              <w:t>completed and</w:t>
            </w:r>
            <w:r>
              <w:rPr>
                <w:rFonts w:cs="Arial"/>
                <w:sz w:val="22"/>
                <w:szCs w:val="22"/>
              </w:rPr>
              <w:t xml:space="preserve"> what </w:t>
            </w:r>
            <w:r w:rsidR="00F4267A">
              <w:rPr>
                <w:rFonts w:cs="Arial"/>
                <w:sz w:val="22"/>
                <w:szCs w:val="22"/>
              </w:rPr>
              <w:t>remains</w:t>
            </w:r>
            <w:r>
              <w:rPr>
                <w:rFonts w:cs="Arial"/>
                <w:sz w:val="22"/>
                <w:szCs w:val="22"/>
              </w:rPr>
              <w:t xml:space="preserve"> outstanding </w:t>
            </w:r>
            <w:r w:rsidR="00943BC7" w:rsidRPr="009A1171">
              <w:rPr>
                <w:rFonts w:cs="Arial"/>
                <w:sz w:val="22"/>
                <w:szCs w:val="22"/>
              </w:rPr>
              <w:t xml:space="preserve">by going into </w:t>
            </w:r>
            <w:r>
              <w:rPr>
                <w:rFonts w:cs="Arial"/>
                <w:sz w:val="22"/>
                <w:szCs w:val="22"/>
              </w:rPr>
              <w:t>the “</w:t>
            </w:r>
            <w:r w:rsidR="00943BC7" w:rsidRPr="009A1171">
              <w:rPr>
                <w:rFonts w:cs="Arial"/>
                <w:sz w:val="22"/>
                <w:szCs w:val="22"/>
              </w:rPr>
              <w:t>governing board</w:t>
            </w:r>
            <w:r>
              <w:rPr>
                <w:rFonts w:cs="Arial"/>
                <w:sz w:val="22"/>
                <w:szCs w:val="22"/>
              </w:rPr>
              <w:t>”</w:t>
            </w:r>
            <w:r w:rsidR="00943BC7" w:rsidRPr="009A1171">
              <w:rPr>
                <w:rFonts w:cs="Arial"/>
                <w:sz w:val="22"/>
                <w:szCs w:val="22"/>
              </w:rPr>
              <w:t xml:space="preserve"> tab, then the </w:t>
            </w:r>
            <w:r>
              <w:rPr>
                <w:rFonts w:cs="Arial"/>
                <w:sz w:val="22"/>
                <w:szCs w:val="22"/>
              </w:rPr>
              <w:t>“</w:t>
            </w:r>
            <w:r w:rsidR="00943BC7" w:rsidRPr="009A1171">
              <w:rPr>
                <w:rFonts w:cs="Arial"/>
                <w:sz w:val="22"/>
                <w:szCs w:val="22"/>
              </w:rPr>
              <w:t>downloads</w:t>
            </w:r>
            <w:r>
              <w:rPr>
                <w:rFonts w:cs="Arial"/>
                <w:sz w:val="22"/>
                <w:szCs w:val="22"/>
              </w:rPr>
              <w:t>”</w:t>
            </w:r>
            <w:r w:rsidR="00943BC7" w:rsidRPr="009A1171">
              <w:rPr>
                <w:rFonts w:cs="Arial"/>
                <w:sz w:val="22"/>
                <w:szCs w:val="22"/>
              </w:rPr>
              <w:t xml:space="preserve"> tab to </w:t>
            </w:r>
            <w:r w:rsidR="00115330">
              <w:rPr>
                <w:rFonts w:cs="Arial"/>
                <w:sz w:val="22"/>
                <w:szCs w:val="22"/>
              </w:rPr>
              <w:t xml:space="preserve">create </w:t>
            </w:r>
            <w:r w:rsidR="00943BC7" w:rsidRPr="009A1171">
              <w:rPr>
                <w:rFonts w:cs="Arial"/>
                <w:sz w:val="22"/>
                <w:szCs w:val="22"/>
              </w:rPr>
              <w:t>this.</w:t>
            </w:r>
          </w:p>
          <w:p w14:paraId="67A2D07F" w14:textId="70ADA459" w:rsidR="00112D25" w:rsidRPr="00F26512" w:rsidRDefault="00924824" w:rsidP="00924824">
            <w:pPr>
              <w:rPr>
                <w:rFonts w:cs="Arial"/>
                <w:sz w:val="22"/>
                <w:szCs w:val="22"/>
              </w:rPr>
            </w:pPr>
            <w:r>
              <w:rPr>
                <w:rFonts w:cs="Arial"/>
                <w:sz w:val="22"/>
                <w:szCs w:val="22"/>
              </w:rPr>
              <w:t xml:space="preserve"> </w:t>
            </w:r>
          </w:p>
        </w:tc>
      </w:tr>
      <w:tr w:rsidR="00112D25" w:rsidRPr="00535C05" w14:paraId="76B0C1D6" w14:textId="77777777" w:rsidTr="00643A0E">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7413AFAB" w14:textId="77777777" w:rsidR="00112D25" w:rsidRPr="00535C05" w:rsidRDefault="00112D25" w:rsidP="004E269D">
            <w:pPr>
              <w:pStyle w:val="ListParagraph"/>
              <w:numPr>
                <w:ilvl w:val="0"/>
                <w:numId w:val="3"/>
              </w:numPr>
              <w:jc w:val="both"/>
              <w:rPr>
                <w:rFonts w:cs="Arial"/>
                <w:sz w:val="22"/>
                <w:szCs w:val="22"/>
              </w:rPr>
            </w:pPr>
          </w:p>
        </w:tc>
        <w:tc>
          <w:tcPr>
            <w:tcW w:w="4734" w:type="pct"/>
            <w:gridSpan w:val="2"/>
          </w:tcPr>
          <w:p w14:paraId="13DD9EAF" w14:textId="77777777" w:rsidR="00E679A8" w:rsidRPr="00E679A8" w:rsidRDefault="00E679A8" w:rsidP="00E679A8">
            <w:pPr>
              <w:rPr>
                <w:rFonts w:cs="Arial"/>
                <w:b/>
                <w:bCs/>
                <w:sz w:val="22"/>
                <w:szCs w:val="22"/>
              </w:rPr>
            </w:pPr>
            <w:r w:rsidRPr="00E679A8">
              <w:rPr>
                <w:rFonts w:cs="Arial"/>
                <w:b/>
                <w:bCs/>
                <w:sz w:val="22"/>
                <w:szCs w:val="22"/>
              </w:rPr>
              <w:t>Review of membership and terms of office ending in the next 12 months</w:t>
            </w:r>
          </w:p>
          <w:p w14:paraId="716EBE8D" w14:textId="3A351560" w:rsidR="001F1A27" w:rsidRDefault="001F1A27" w:rsidP="00891B37">
            <w:pPr>
              <w:rPr>
                <w:rFonts w:cs="Arial"/>
                <w:b/>
                <w:sz w:val="22"/>
                <w:szCs w:val="22"/>
              </w:rPr>
            </w:pPr>
          </w:p>
          <w:p w14:paraId="0FCFCEE5" w14:textId="3790CE19" w:rsidR="00943BC7" w:rsidRDefault="00943BC7" w:rsidP="00943BC7">
            <w:pPr>
              <w:rPr>
                <w:rFonts w:cs="Arial"/>
                <w:sz w:val="22"/>
                <w:szCs w:val="22"/>
              </w:rPr>
            </w:pPr>
            <w:r w:rsidRPr="008F6604">
              <w:rPr>
                <w:rFonts w:cs="Arial"/>
                <w:b/>
                <w:bCs/>
                <w:sz w:val="22"/>
                <w:szCs w:val="22"/>
              </w:rPr>
              <w:t xml:space="preserve">The school’s </w:t>
            </w:r>
            <w:r w:rsidR="00F4267A" w:rsidRPr="008F6604">
              <w:rPr>
                <w:rFonts w:cs="Arial"/>
                <w:b/>
                <w:bCs/>
                <w:sz w:val="22"/>
                <w:szCs w:val="22"/>
              </w:rPr>
              <w:t>I</w:t>
            </w:r>
            <w:r w:rsidRPr="008F6604">
              <w:rPr>
                <w:rFonts w:cs="Arial"/>
                <w:b/>
                <w:bCs/>
                <w:sz w:val="22"/>
                <w:szCs w:val="22"/>
              </w:rPr>
              <w:t xml:space="preserve">nstrument of </w:t>
            </w:r>
            <w:r w:rsidR="00F4267A" w:rsidRPr="008F6604">
              <w:rPr>
                <w:rFonts w:cs="Arial"/>
                <w:b/>
                <w:bCs/>
                <w:sz w:val="22"/>
                <w:szCs w:val="22"/>
              </w:rPr>
              <w:t>G</w:t>
            </w:r>
            <w:r w:rsidRPr="008F6604">
              <w:rPr>
                <w:rFonts w:cs="Arial"/>
                <w:b/>
                <w:bCs/>
                <w:sz w:val="22"/>
                <w:szCs w:val="22"/>
              </w:rPr>
              <w:t>overnment</w:t>
            </w:r>
            <w:r w:rsidR="00BF1505">
              <w:rPr>
                <w:rFonts w:cs="Arial"/>
                <w:sz w:val="22"/>
                <w:szCs w:val="22"/>
              </w:rPr>
              <w:t xml:space="preserve"> is a statutory document that</w:t>
            </w:r>
            <w:r w:rsidRPr="00BA3265">
              <w:rPr>
                <w:rFonts w:cs="Arial"/>
                <w:sz w:val="22"/>
                <w:szCs w:val="22"/>
              </w:rPr>
              <w:t xml:space="preserve"> determines </w:t>
            </w:r>
            <w:r w:rsidR="00F4267A">
              <w:rPr>
                <w:rFonts w:cs="Arial"/>
                <w:sz w:val="22"/>
                <w:szCs w:val="22"/>
              </w:rPr>
              <w:t xml:space="preserve">a maintained school’s </w:t>
            </w:r>
            <w:r w:rsidRPr="00BA3265">
              <w:rPr>
                <w:rFonts w:cs="Arial"/>
                <w:sz w:val="22"/>
                <w:szCs w:val="22"/>
              </w:rPr>
              <w:t xml:space="preserve">governing body membership. </w:t>
            </w:r>
            <w:r w:rsidR="00BF1505">
              <w:rPr>
                <w:rFonts w:cs="Arial"/>
                <w:sz w:val="22"/>
                <w:szCs w:val="22"/>
              </w:rPr>
              <w:t>(</w:t>
            </w:r>
            <w:r w:rsidRPr="00BA3265">
              <w:rPr>
                <w:rFonts w:cs="Arial"/>
                <w:sz w:val="22"/>
                <w:szCs w:val="22"/>
              </w:rPr>
              <w:t xml:space="preserve">The articles of association and scheme of delegation </w:t>
            </w:r>
            <w:r w:rsidR="008F6604" w:rsidRPr="00BA3265">
              <w:rPr>
                <w:rFonts w:cs="Arial"/>
                <w:sz w:val="22"/>
                <w:szCs w:val="22"/>
              </w:rPr>
              <w:t>determine</w:t>
            </w:r>
            <w:r w:rsidRPr="00BA3265">
              <w:rPr>
                <w:rFonts w:cs="Arial"/>
                <w:sz w:val="22"/>
                <w:szCs w:val="22"/>
              </w:rPr>
              <w:t xml:space="preserve"> the membership of an academy’s local governing board</w:t>
            </w:r>
            <w:r w:rsidR="00BF1505">
              <w:rPr>
                <w:rFonts w:cs="Arial"/>
                <w:sz w:val="22"/>
                <w:szCs w:val="22"/>
              </w:rPr>
              <w:t>)</w:t>
            </w:r>
            <w:r w:rsidRPr="00BA3265">
              <w:rPr>
                <w:rFonts w:cs="Arial"/>
                <w:sz w:val="22"/>
                <w:szCs w:val="22"/>
              </w:rPr>
              <w:t xml:space="preserve"> </w:t>
            </w:r>
            <w:r w:rsidR="008F6604" w:rsidRPr="008F6604">
              <w:rPr>
                <w:rFonts w:cs="Arial"/>
                <w:sz w:val="22"/>
                <w:szCs w:val="22"/>
              </w:rPr>
              <w:t>If your governing body are considering altering the constitution to change the number/category of governors, please speak to your clerk as this must be approved by the board and the</w:t>
            </w:r>
            <w:r w:rsidR="008F6604">
              <w:rPr>
                <w:rFonts w:cs="Arial"/>
                <w:sz w:val="22"/>
                <w:szCs w:val="22"/>
              </w:rPr>
              <w:t>n the</w:t>
            </w:r>
            <w:r w:rsidR="008F6604" w:rsidRPr="008F6604">
              <w:rPr>
                <w:rFonts w:cs="Arial"/>
                <w:sz w:val="22"/>
                <w:szCs w:val="22"/>
              </w:rPr>
              <w:t xml:space="preserve"> LA (and diocese as appropriate) before any appointments can be made to the new constitution.</w:t>
            </w:r>
          </w:p>
          <w:p w14:paraId="413054F1" w14:textId="77777777" w:rsidR="00677DC4" w:rsidRDefault="00677DC4" w:rsidP="00943BC7">
            <w:pPr>
              <w:rPr>
                <w:rFonts w:cs="Arial"/>
                <w:sz w:val="22"/>
                <w:szCs w:val="22"/>
              </w:rPr>
            </w:pPr>
          </w:p>
          <w:p w14:paraId="77CF2078" w14:textId="28033B0D" w:rsidR="00943BC7" w:rsidRDefault="00677DC4" w:rsidP="00891B37">
            <w:pPr>
              <w:rPr>
                <w:rFonts w:cs="Arial"/>
                <w:b/>
                <w:sz w:val="22"/>
                <w:szCs w:val="22"/>
              </w:rPr>
            </w:pPr>
            <w:r w:rsidRPr="008F6604">
              <w:rPr>
                <w:rFonts w:cs="Arial"/>
                <w:b/>
                <w:bCs/>
                <w:sz w:val="22"/>
                <w:szCs w:val="22"/>
              </w:rPr>
              <w:t>Yor board’s membership is kept updated by Governor Services on your Governorhub page</w:t>
            </w:r>
            <w:r>
              <w:rPr>
                <w:rFonts w:cs="Arial"/>
                <w:sz w:val="22"/>
                <w:szCs w:val="22"/>
              </w:rPr>
              <w:t xml:space="preserve">.  </w:t>
            </w:r>
            <w:r w:rsidR="00943BC7" w:rsidRPr="003B5E94">
              <w:rPr>
                <w:rFonts w:cs="Arial"/>
                <w:sz w:val="22"/>
                <w:szCs w:val="22"/>
              </w:rPr>
              <w:t xml:space="preserve">It </w:t>
            </w:r>
            <w:r>
              <w:rPr>
                <w:rFonts w:cs="Arial"/>
                <w:sz w:val="22"/>
                <w:szCs w:val="22"/>
              </w:rPr>
              <w:t xml:space="preserve">is statutory required that </w:t>
            </w:r>
            <w:r w:rsidR="00943BC7">
              <w:rPr>
                <w:rFonts w:cs="Arial"/>
                <w:sz w:val="22"/>
                <w:szCs w:val="22"/>
              </w:rPr>
              <w:t xml:space="preserve">governor </w:t>
            </w:r>
            <w:r w:rsidR="00943BC7" w:rsidRPr="003B5E94">
              <w:rPr>
                <w:rFonts w:cs="Arial"/>
                <w:sz w:val="22"/>
                <w:szCs w:val="22"/>
              </w:rPr>
              <w:t>membership details are</w:t>
            </w:r>
            <w:r w:rsidR="00F4267A">
              <w:rPr>
                <w:rFonts w:cs="Arial"/>
                <w:sz w:val="22"/>
                <w:szCs w:val="22"/>
              </w:rPr>
              <w:t xml:space="preserve"> also</w:t>
            </w:r>
            <w:r w:rsidR="00943BC7" w:rsidRPr="003B5E94">
              <w:rPr>
                <w:rFonts w:cs="Arial"/>
                <w:sz w:val="22"/>
                <w:szCs w:val="22"/>
              </w:rPr>
              <w:t xml:space="preserve"> correct on the</w:t>
            </w:r>
            <w:r w:rsidR="00943BC7">
              <w:rPr>
                <w:rFonts w:cs="Arial"/>
                <w:sz w:val="22"/>
                <w:szCs w:val="22"/>
              </w:rPr>
              <w:t xml:space="preserve"> school website </w:t>
            </w:r>
            <w:r>
              <w:rPr>
                <w:rFonts w:cs="Arial"/>
                <w:sz w:val="22"/>
                <w:szCs w:val="22"/>
              </w:rPr>
              <w:t xml:space="preserve">and </w:t>
            </w:r>
            <w:r w:rsidR="00943BC7">
              <w:rPr>
                <w:rFonts w:cs="Arial"/>
                <w:sz w:val="22"/>
                <w:szCs w:val="22"/>
              </w:rPr>
              <w:t xml:space="preserve">the </w:t>
            </w:r>
            <w:r w:rsidR="00943BC7" w:rsidRPr="003B5E94">
              <w:rPr>
                <w:rFonts w:cs="Arial"/>
                <w:sz w:val="22"/>
                <w:szCs w:val="22"/>
              </w:rPr>
              <w:t>D</w:t>
            </w:r>
            <w:r w:rsidR="00943BC7">
              <w:rPr>
                <w:rFonts w:cs="Arial"/>
                <w:sz w:val="22"/>
                <w:szCs w:val="22"/>
              </w:rPr>
              <w:t>f</w:t>
            </w:r>
            <w:r w:rsidR="00943BC7" w:rsidRPr="003B5E94">
              <w:rPr>
                <w:rFonts w:cs="Arial"/>
                <w:sz w:val="22"/>
                <w:szCs w:val="22"/>
              </w:rPr>
              <w:t>E website “</w:t>
            </w:r>
            <w:hyperlink r:id="rId11" w:history="1">
              <w:r w:rsidR="00943BC7" w:rsidRPr="003B5E94">
                <w:rPr>
                  <w:rStyle w:val="Hyperlink"/>
                  <w:rFonts w:cs="Arial"/>
                  <w:color w:val="auto"/>
                  <w:sz w:val="22"/>
                  <w:szCs w:val="22"/>
                </w:rPr>
                <w:t>Get Information About Schools</w:t>
              </w:r>
            </w:hyperlink>
            <w:r w:rsidR="00943BC7" w:rsidRPr="003B5E94">
              <w:rPr>
                <w:rFonts w:cs="Arial"/>
                <w:sz w:val="22"/>
                <w:szCs w:val="22"/>
              </w:rPr>
              <w:t>”</w:t>
            </w:r>
            <w:r w:rsidR="00115330">
              <w:rPr>
                <w:rFonts w:cs="Arial"/>
                <w:sz w:val="22"/>
                <w:szCs w:val="22"/>
              </w:rPr>
              <w:t xml:space="preserve"> (GIAS)</w:t>
            </w:r>
            <w:r>
              <w:rPr>
                <w:rFonts w:cs="Arial"/>
                <w:sz w:val="22"/>
                <w:szCs w:val="22"/>
              </w:rPr>
              <w:t xml:space="preserve">. </w:t>
            </w:r>
            <w:r w:rsidR="00943BC7">
              <w:rPr>
                <w:rFonts w:cs="Arial"/>
                <w:sz w:val="22"/>
                <w:szCs w:val="22"/>
              </w:rPr>
              <w:t>Schools are responsible for keeping this information updated</w:t>
            </w:r>
            <w:r>
              <w:rPr>
                <w:rFonts w:cs="Arial"/>
                <w:sz w:val="22"/>
                <w:szCs w:val="22"/>
              </w:rPr>
              <w:t xml:space="preserve"> as the </w:t>
            </w:r>
            <w:r w:rsidR="00943BC7" w:rsidRPr="00943BC7">
              <w:rPr>
                <w:rFonts w:cs="Arial"/>
                <w:bCs/>
                <w:sz w:val="22"/>
                <w:szCs w:val="22"/>
              </w:rPr>
              <w:t xml:space="preserve">LA and </w:t>
            </w:r>
            <w:r w:rsidR="00BF1505">
              <w:rPr>
                <w:rFonts w:cs="Arial"/>
                <w:bCs/>
                <w:sz w:val="22"/>
                <w:szCs w:val="22"/>
              </w:rPr>
              <w:t xml:space="preserve">Governor Services </w:t>
            </w:r>
            <w:r w:rsidR="00943BC7" w:rsidRPr="00943BC7">
              <w:rPr>
                <w:rFonts w:cs="Arial"/>
                <w:bCs/>
                <w:sz w:val="22"/>
                <w:szCs w:val="22"/>
              </w:rPr>
              <w:t>do not have access to th</w:t>
            </w:r>
            <w:r>
              <w:rPr>
                <w:rFonts w:cs="Arial"/>
                <w:bCs/>
                <w:sz w:val="22"/>
                <w:szCs w:val="22"/>
              </w:rPr>
              <w:t xml:space="preserve">is. </w:t>
            </w:r>
            <w:r w:rsidR="00943BC7" w:rsidRPr="00943BC7">
              <w:rPr>
                <w:rFonts w:cs="Arial"/>
                <w:bCs/>
                <w:sz w:val="22"/>
                <w:szCs w:val="22"/>
              </w:rPr>
              <w:t xml:space="preserve"> </w:t>
            </w:r>
            <w:r>
              <w:rPr>
                <w:rFonts w:cs="Arial"/>
                <w:bCs/>
                <w:sz w:val="22"/>
                <w:szCs w:val="22"/>
              </w:rPr>
              <w:t xml:space="preserve">There is a </w:t>
            </w:r>
            <w:r w:rsidR="00F4267A">
              <w:rPr>
                <w:rFonts w:cs="Arial"/>
                <w:bCs/>
                <w:sz w:val="22"/>
                <w:szCs w:val="22"/>
              </w:rPr>
              <w:t xml:space="preserve">free website compliance checklist for schools to use - </w:t>
            </w:r>
            <w:hyperlink r:id="rId12" w:history="1">
              <w:r w:rsidR="00F4267A" w:rsidRPr="00F4267A">
                <w:rPr>
                  <w:color w:val="0000FF"/>
                  <w:u w:val="single"/>
                </w:rPr>
                <w:t>GovernorHub</w:t>
              </w:r>
            </w:hyperlink>
            <w:r w:rsidR="00F4267A">
              <w:t xml:space="preserve">) </w:t>
            </w:r>
          </w:p>
          <w:p w14:paraId="6B11314D" w14:textId="77777777" w:rsidR="00943BC7" w:rsidRPr="00F26512" w:rsidRDefault="00943BC7" w:rsidP="00891B37">
            <w:pPr>
              <w:rPr>
                <w:rFonts w:cs="Arial"/>
                <w:b/>
                <w:sz w:val="22"/>
                <w:szCs w:val="22"/>
              </w:rPr>
            </w:pPr>
          </w:p>
          <w:p w14:paraId="19328E7C" w14:textId="789B70D7" w:rsidR="00F9776A" w:rsidRPr="00F26512" w:rsidRDefault="00BF1505" w:rsidP="00891B37">
            <w:pPr>
              <w:rPr>
                <w:rFonts w:cs="Arial"/>
                <w:sz w:val="22"/>
                <w:szCs w:val="22"/>
              </w:rPr>
            </w:pPr>
            <w:r w:rsidRPr="008F6604">
              <w:rPr>
                <w:rFonts w:cs="Arial"/>
                <w:b/>
                <w:bCs/>
                <w:sz w:val="22"/>
                <w:szCs w:val="22"/>
              </w:rPr>
              <w:t xml:space="preserve">Your clerk to governors </w:t>
            </w:r>
            <w:r w:rsidR="00F9776A" w:rsidRPr="008F6604">
              <w:rPr>
                <w:rFonts w:cs="Arial"/>
                <w:b/>
                <w:bCs/>
                <w:sz w:val="22"/>
                <w:szCs w:val="22"/>
              </w:rPr>
              <w:t>will</w:t>
            </w:r>
            <w:r w:rsidR="00C84CA7" w:rsidRPr="008F6604">
              <w:rPr>
                <w:rFonts w:cs="Arial"/>
                <w:b/>
                <w:bCs/>
                <w:sz w:val="22"/>
                <w:szCs w:val="22"/>
              </w:rPr>
              <w:t xml:space="preserve"> </w:t>
            </w:r>
            <w:r w:rsidR="001F1A27" w:rsidRPr="008F6604">
              <w:rPr>
                <w:rFonts w:cs="Arial"/>
                <w:b/>
                <w:bCs/>
                <w:sz w:val="22"/>
                <w:szCs w:val="22"/>
              </w:rPr>
              <w:t>forward</w:t>
            </w:r>
            <w:r w:rsidR="00115330" w:rsidRPr="008F6604">
              <w:rPr>
                <w:rFonts w:cs="Arial"/>
                <w:b/>
                <w:bCs/>
                <w:sz w:val="22"/>
                <w:szCs w:val="22"/>
              </w:rPr>
              <w:t>-</w:t>
            </w:r>
            <w:r w:rsidR="001F1A27" w:rsidRPr="008F6604">
              <w:rPr>
                <w:rFonts w:cs="Arial"/>
                <w:b/>
                <w:bCs/>
                <w:sz w:val="22"/>
                <w:szCs w:val="22"/>
              </w:rPr>
              <w:t xml:space="preserve">plan and </w:t>
            </w:r>
            <w:r w:rsidR="00171526" w:rsidRPr="008F6604">
              <w:rPr>
                <w:rFonts w:cs="Arial"/>
                <w:b/>
                <w:bCs/>
                <w:sz w:val="22"/>
                <w:szCs w:val="22"/>
              </w:rPr>
              <w:t xml:space="preserve">alert </w:t>
            </w:r>
            <w:r w:rsidR="00943BC7" w:rsidRPr="008F6604">
              <w:rPr>
                <w:rFonts w:cs="Arial"/>
                <w:b/>
                <w:bCs/>
                <w:sz w:val="22"/>
                <w:szCs w:val="22"/>
              </w:rPr>
              <w:t>governing bodies</w:t>
            </w:r>
            <w:r w:rsidR="004D5368" w:rsidRPr="008F6604">
              <w:rPr>
                <w:rFonts w:cs="Arial"/>
                <w:b/>
                <w:bCs/>
                <w:sz w:val="22"/>
                <w:szCs w:val="22"/>
              </w:rPr>
              <w:t xml:space="preserve"> </w:t>
            </w:r>
            <w:r w:rsidR="00677DC4" w:rsidRPr="008F6604">
              <w:rPr>
                <w:rFonts w:cs="Arial"/>
                <w:b/>
                <w:bCs/>
                <w:sz w:val="22"/>
                <w:szCs w:val="22"/>
              </w:rPr>
              <w:t xml:space="preserve">of any required </w:t>
            </w:r>
            <w:r w:rsidR="001F1A27" w:rsidRPr="008F6604">
              <w:rPr>
                <w:rFonts w:cs="Arial"/>
                <w:b/>
                <w:bCs/>
                <w:sz w:val="22"/>
                <w:szCs w:val="22"/>
              </w:rPr>
              <w:t>parent</w:t>
            </w:r>
            <w:r w:rsidR="00677DC4" w:rsidRPr="008F6604">
              <w:rPr>
                <w:rFonts w:cs="Arial"/>
                <w:b/>
                <w:bCs/>
                <w:sz w:val="22"/>
                <w:szCs w:val="22"/>
              </w:rPr>
              <w:t xml:space="preserve"> or</w:t>
            </w:r>
            <w:r w:rsidR="00984A97" w:rsidRPr="008F6604">
              <w:rPr>
                <w:rFonts w:cs="Arial"/>
                <w:b/>
                <w:bCs/>
                <w:sz w:val="22"/>
                <w:szCs w:val="22"/>
              </w:rPr>
              <w:t xml:space="preserve"> staff </w:t>
            </w:r>
            <w:r w:rsidR="001F1A27" w:rsidRPr="008F6604">
              <w:rPr>
                <w:rFonts w:cs="Arial"/>
                <w:b/>
                <w:bCs/>
                <w:sz w:val="22"/>
                <w:szCs w:val="22"/>
              </w:rPr>
              <w:t>elections</w:t>
            </w:r>
            <w:r w:rsidR="004D5368" w:rsidRPr="00F26512">
              <w:rPr>
                <w:rFonts w:cs="Arial"/>
                <w:sz w:val="22"/>
                <w:szCs w:val="22"/>
              </w:rPr>
              <w:t xml:space="preserve"> </w:t>
            </w:r>
            <w:r w:rsidR="00291140" w:rsidRPr="00F26512">
              <w:rPr>
                <w:rFonts w:cs="Arial"/>
                <w:sz w:val="22"/>
                <w:szCs w:val="22"/>
              </w:rPr>
              <w:t xml:space="preserve">Appointing </w:t>
            </w:r>
            <w:r w:rsidR="00421C8C">
              <w:rPr>
                <w:rFonts w:cs="Arial"/>
                <w:sz w:val="22"/>
                <w:szCs w:val="22"/>
              </w:rPr>
              <w:t xml:space="preserve">different types of </w:t>
            </w:r>
            <w:r w:rsidR="00291140" w:rsidRPr="00F26512">
              <w:rPr>
                <w:rFonts w:cs="Arial"/>
                <w:sz w:val="22"/>
                <w:szCs w:val="22"/>
              </w:rPr>
              <w:t>governors to a governing bo</w:t>
            </w:r>
            <w:r w:rsidR="00421C8C">
              <w:rPr>
                <w:rFonts w:cs="Arial"/>
                <w:sz w:val="22"/>
                <w:szCs w:val="22"/>
              </w:rPr>
              <w:t>ard’s membership</w:t>
            </w:r>
            <w:r w:rsidR="00291140" w:rsidRPr="00F26512">
              <w:rPr>
                <w:rFonts w:cs="Arial"/>
                <w:sz w:val="22"/>
                <w:szCs w:val="22"/>
              </w:rPr>
              <w:t xml:space="preserve"> can </w:t>
            </w:r>
            <w:r w:rsidR="00421C8C">
              <w:rPr>
                <w:rFonts w:cs="Arial"/>
                <w:sz w:val="22"/>
                <w:szCs w:val="22"/>
              </w:rPr>
              <w:t xml:space="preserve">be </w:t>
            </w:r>
            <w:r w:rsidR="00291140" w:rsidRPr="00F26512">
              <w:rPr>
                <w:rFonts w:cs="Arial"/>
                <w:sz w:val="22"/>
                <w:szCs w:val="22"/>
              </w:rPr>
              <w:t xml:space="preserve">complex and </w:t>
            </w:r>
            <w:r w:rsidR="00421C8C">
              <w:rPr>
                <w:rFonts w:cs="Arial"/>
                <w:sz w:val="22"/>
                <w:szCs w:val="22"/>
              </w:rPr>
              <w:t xml:space="preserve">is </w:t>
            </w:r>
            <w:r w:rsidR="00D41CA3">
              <w:rPr>
                <w:rFonts w:cs="Arial"/>
                <w:sz w:val="22"/>
                <w:szCs w:val="22"/>
              </w:rPr>
              <w:t xml:space="preserve">highly </w:t>
            </w:r>
            <w:r w:rsidR="00291140" w:rsidRPr="00F26512">
              <w:rPr>
                <w:rFonts w:cs="Arial"/>
                <w:sz w:val="22"/>
                <w:szCs w:val="22"/>
              </w:rPr>
              <w:t>regulated</w:t>
            </w:r>
            <w:r w:rsidR="00677DC4">
              <w:rPr>
                <w:rFonts w:cs="Arial"/>
                <w:sz w:val="22"/>
                <w:szCs w:val="22"/>
              </w:rPr>
              <w:t xml:space="preserve"> so please</w:t>
            </w:r>
            <w:r w:rsidR="00291140" w:rsidRPr="00F26512">
              <w:rPr>
                <w:rFonts w:cs="Arial"/>
                <w:sz w:val="22"/>
                <w:szCs w:val="22"/>
              </w:rPr>
              <w:t xml:space="preserve"> ensure that you discuss any</w:t>
            </w:r>
            <w:r w:rsidR="00677DC4">
              <w:rPr>
                <w:rFonts w:cs="Arial"/>
                <w:sz w:val="22"/>
                <w:szCs w:val="22"/>
              </w:rPr>
              <w:t xml:space="preserve"> appointment or queries </w:t>
            </w:r>
            <w:r w:rsidR="008F6604">
              <w:rPr>
                <w:rFonts w:cs="Arial"/>
                <w:sz w:val="22"/>
                <w:szCs w:val="22"/>
              </w:rPr>
              <w:t xml:space="preserve">re </w:t>
            </w:r>
            <w:r w:rsidR="008F6604" w:rsidRPr="00F26512">
              <w:rPr>
                <w:rFonts w:cs="Arial"/>
                <w:sz w:val="22"/>
                <w:szCs w:val="22"/>
              </w:rPr>
              <w:t>membership</w:t>
            </w:r>
            <w:r w:rsidR="00677DC4">
              <w:rPr>
                <w:rFonts w:cs="Arial"/>
                <w:sz w:val="22"/>
                <w:szCs w:val="22"/>
              </w:rPr>
              <w:t xml:space="preserve"> </w:t>
            </w:r>
            <w:r w:rsidR="00291140" w:rsidRPr="00F26512">
              <w:rPr>
                <w:rFonts w:cs="Arial"/>
                <w:sz w:val="22"/>
                <w:szCs w:val="22"/>
              </w:rPr>
              <w:t>with your clerk</w:t>
            </w:r>
            <w:r w:rsidR="00943BC7">
              <w:rPr>
                <w:rFonts w:cs="Arial"/>
                <w:sz w:val="22"/>
                <w:szCs w:val="22"/>
              </w:rPr>
              <w:t xml:space="preserve"> well in advance of the end of </w:t>
            </w:r>
            <w:r w:rsidR="00115330">
              <w:rPr>
                <w:rFonts w:cs="Arial"/>
                <w:sz w:val="22"/>
                <w:szCs w:val="22"/>
              </w:rPr>
              <w:t xml:space="preserve">the </w:t>
            </w:r>
            <w:r w:rsidR="00943BC7">
              <w:rPr>
                <w:rFonts w:cs="Arial"/>
                <w:sz w:val="22"/>
                <w:szCs w:val="22"/>
              </w:rPr>
              <w:t>term of office</w:t>
            </w:r>
            <w:r w:rsidR="00F4267A">
              <w:rPr>
                <w:rFonts w:cs="Arial"/>
                <w:sz w:val="22"/>
                <w:szCs w:val="22"/>
              </w:rPr>
              <w:t xml:space="preserve">. </w:t>
            </w:r>
            <w:r w:rsidR="005F152A">
              <w:rPr>
                <w:rFonts w:cs="Arial"/>
                <w:sz w:val="22"/>
                <w:szCs w:val="22"/>
              </w:rPr>
              <w:t>F</w:t>
            </w:r>
            <w:r w:rsidR="00F4267A">
              <w:rPr>
                <w:rFonts w:cs="Arial"/>
                <w:sz w:val="22"/>
                <w:szCs w:val="22"/>
              </w:rPr>
              <w:t xml:space="preserve">oundation </w:t>
            </w:r>
            <w:r w:rsidR="005F152A">
              <w:rPr>
                <w:rFonts w:cs="Arial"/>
                <w:sz w:val="22"/>
                <w:szCs w:val="22"/>
              </w:rPr>
              <w:t>g</w:t>
            </w:r>
            <w:r w:rsidR="00F4267A">
              <w:rPr>
                <w:rFonts w:cs="Arial"/>
                <w:sz w:val="22"/>
                <w:szCs w:val="22"/>
              </w:rPr>
              <w:t xml:space="preserve">overnor vacancies must follow the diocese </w:t>
            </w:r>
            <w:r w:rsidR="00A61DAB">
              <w:rPr>
                <w:rFonts w:cs="Arial"/>
                <w:sz w:val="22"/>
                <w:szCs w:val="22"/>
              </w:rPr>
              <w:t>procedure,</w:t>
            </w:r>
            <w:r w:rsidR="00F4267A">
              <w:rPr>
                <w:rFonts w:cs="Arial"/>
                <w:sz w:val="22"/>
                <w:szCs w:val="22"/>
              </w:rPr>
              <w:t xml:space="preserve"> and the board must allow sufficient time for the approval of any appointments or re appointments. </w:t>
            </w:r>
          </w:p>
          <w:p w14:paraId="4390F7EC" w14:textId="77777777" w:rsidR="00F9776A" w:rsidRPr="00F26512" w:rsidRDefault="00F9776A" w:rsidP="00891B37">
            <w:pPr>
              <w:rPr>
                <w:rFonts w:cs="Arial"/>
                <w:sz w:val="22"/>
                <w:szCs w:val="22"/>
              </w:rPr>
            </w:pPr>
          </w:p>
          <w:p w14:paraId="664E30D2" w14:textId="71AD0BF3" w:rsidR="00943BC7" w:rsidRPr="009A1171" w:rsidRDefault="00677DC4" w:rsidP="00943BC7">
            <w:pPr>
              <w:rPr>
                <w:rFonts w:cs="Arial"/>
                <w:sz w:val="20"/>
                <w:szCs w:val="20"/>
              </w:rPr>
            </w:pPr>
            <w:r w:rsidRPr="008F6604">
              <w:rPr>
                <w:rFonts w:cs="Arial"/>
                <w:b/>
                <w:bCs/>
                <w:sz w:val="22"/>
                <w:szCs w:val="22"/>
              </w:rPr>
              <w:t>B</w:t>
            </w:r>
            <w:r w:rsidR="008C207D" w:rsidRPr="008F6604">
              <w:rPr>
                <w:rFonts w:cs="Arial"/>
                <w:b/>
                <w:bCs/>
                <w:sz w:val="22"/>
                <w:szCs w:val="22"/>
              </w:rPr>
              <w:t>oards</w:t>
            </w:r>
            <w:r w:rsidRPr="008F6604">
              <w:rPr>
                <w:rFonts w:cs="Arial"/>
                <w:b/>
                <w:bCs/>
                <w:sz w:val="22"/>
                <w:szCs w:val="22"/>
              </w:rPr>
              <w:t xml:space="preserve"> are recommended to review </w:t>
            </w:r>
            <w:r w:rsidR="00943BC7" w:rsidRPr="008F6604">
              <w:rPr>
                <w:rFonts w:cs="Arial"/>
                <w:b/>
                <w:bCs/>
                <w:sz w:val="22"/>
                <w:szCs w:val="22"/>
              </w:rPr>
              <w:t>the eligibility criteria for your LA governor</w:t>
            </w:r>
            <w:r w:rsidR="00943BC7" w:rsidRPr="00F26512">
              <w:rPr>
                <w:rFonts w:cs="Arial"/>
                <w:sz w:val="22"/>
                <w:szCs w:val="22"/>
              </w:rPr>
              <w:t xml:space="preserve">.  This may need to change depending on the skills you are </w:t>
            </w:r>
            <w:r w:rsidR="00943BC7">
              <w:rPr>
                <w:rFonts w:cs="Arial"/>
                <w:sz w:val="22"/>
                <w:szCs w:val="22"/>
              </w:rPr>
              <w:t>seeking</w:t>
            </w:r>
            <w:r w:rsidR="00115330">
              <w:rPr>
                <w:rFonts w:cs="Arial"/>
                <w:sz w:val="22"/>
                <w:szCs w:val="22"/>
              </w:rPr>
              <w:t>.</w:t>
            </w:r>
            <w:r w:rsidR="00943BC7" w:rsidRPr="00F26512">
              <w:rPr>
                <w:rFonts w:cs="Arial"/>
                <w:sz w:val="22"/>
                <w:szCs w:val="22"/>
              </w:rPr>
              <w:t xml:space="preserve"> </w:t>
            </w:r>
            <w:r>
              <w:rPr>
                <w:rFonts w:cs="Arial"/>
                <w:sz w:val="22"/>
                <w:szCs w:val="22"/>
              </w:rPr>
              <w:t xml:space="preserve">The LA runs regular recruitment campaigns, and works with NAGS to seek governors, but candidates may not be a match or may not live in your local area, so you may have an LA governor vacancy. </w:t>
            </w:r>
            <w:r w:rsidR="00943BC7">
              <w:rPr>
                <w:rFonts w:cs="Arial"/>
                <w:sz w:val="22"/>
                <w:szCs w:val="22"/>
              </w:rPr>
              <w:t xml:space="preserve">All LA </w:t>
            </w:r>
            <w:r w:rsidR="005F152A">
              <w:rPr>
                <w:rFonts w:cs="Arial"/>
                <w:sz w:val="22"/>
                <w:szCs w:val="22"/>
              </w:rPr>
              <w:t>g</w:t>
            </w:r>
            <w:r w:rsidR="00943BC7">
              <w:rPr>
                <w:rFonts w:cs="Arial"/>
                <w:sz w:val="22"/>
                <w:szCs w:val="22"/>
              </w:rPr>
              <w:t>overnors must be nominated</w:t>
            </w:r>
            <w:r w:rsidR="00E7248A">
              <w:rPr>
                <w:rFonts w:cs="Arial"/>
                <w:sz w:val="22"/>
                <w:szCs w:val="22"/>
              </w:rPr>
              <w:t xml:space="preserve"> </w:t>
            </w:r>
            <w:r w:rsidR="00421C8C">
              <w:rPr>
                <w:rFonts w:cs="Arial"/>
                <w:sz w:val="22"/>
                <w:szCs w:val="22"/>
              </w:rPr>
              <w:t>(</w:t>
            </w:r>
            <w:r w:rsidR="00E7248A">
              <w:rPr>
                <w:rFonts w:cs="Arial"/>
                <w:sz w:val="22"/>
                <w:szCs w:val="22"/>
              </w:rPr>
              <w:t>or renominated</w:t>
            </w:r>
            <w:r w:rsidR="00421C8C">
              <w:rPr>
                <w:rFonts w:cs="Arial"/>
                <w:sz w:val="22"/>
                <w:szCs w:val="22"/>
              </w:rPr>
              <w:t>)</w:t>
            </w:r>
            <w:r w:rsidR="00E7248A">
              <w:rPr>
                <w:rFonts w:cs="Arial"/>
                <w:sz w:val="22"/>
                <w:szCs w:val="22"/>
              </w:rPr>
              <w:t xml:space="preserve"> </w:t>
            </w:r>
            <w:r w:rsidR="00943BC7">
              <w:rPr>
                <w:rFonts w:cs="Arial"/>
                <w:sz w:val="22"/>
                <w:szCs w:val="22"/>
              </w:rPr>
              <w:t>by</w:t>
            </w:r>
            <w:r w:rsidR="00115330">
              <w:rPr>
                <w:rFonts w:cs="Arial"/>
                <w:sz w:val="22"/>
                <w:szCs w:val="22"/>
              </w:rPr>
              <w:t xml:space="preserve"> the</w:t>
            </w:r>
            <w:r w:rsidR="00943BC7">
              <w:rPr>
                <w:rFonts w:cs="Arial"/>
                <w:sz w:val="22"/>
                <w:szCs w:val="22"/>
              </w:rPr>
              <w:t xml:space="preserve"> </w:t>
            </w:r>
            <w:r w:rsidR="00115330">
              <w:rPr>
                <w:rFonts w:cs="Arial"/>
                <w:sz w:val="22"/>
                <w:szCs w:val="22"/>
              </w:rPr>
              <w:t xml:space="preserve">Local Authority </w:t>
            </w:r>
            <w:r w:rsidR="00943BC7">
              <w:rPr>
                <w:rFonts w:cs="Arial"/>
                <w:sz w:val="22"/>
                <w:szCs w:val="22"/>
              </w:rPr>
              <w:t xml:space="preserve">before the </w:t>
            </w:r>
            <w:r w:rsidR="005F152A">
              <w:rPr>
                <w:rFonts w:cs="Arial"/>
                <w:sz w:val="22"/>
                <w:szCs w:val="22"/>
              </w:rPr>
              <w:t>g</w:t>
            </w:r>
            <w:r w:rsidR="00943BC7">
              <w:rPr>
                <w:rFonts w:cs="Arial"/>
                <w:sz w:val="22"/>
                <w:szCs w:val="22"/>
              </w:rPr>
              <w:t xml:space="preserve">overning </w:t>
            </w:r>
            <w:r w:rsidR="005F152A">
              <w:rPr>
                <w:rFonts w:cs="Arial"/>
                <w:sz w:val="22"/>
                <w:szCs w:val="22"/>
              </w:rPr>
              <w:t>b</w:t>
            </w:r>
            <w:r w:rsidR="00943BC7">
              <w:rPr>
                <w:rFonts w:cs="Arial"/>
                <w:sz w:val="22"/>
                <w:szCs w:val="22"/>
              </w:rPr>
              <w:t xml:space="preserve">ody can </w:t>
            </w:r>
            <w:r w:rsidR="00943BC7" w:rsidRPr="009A1171">
              <w:rPr>
                <w:rFonts w:cs="Arial"/>
                <w:sz w:val="22"/>
                <w:szCs w:val="22"/>
              </w:rPr>
              <w:t xml:space="preserve">consider them for appointment. </w:t>
            </w:r>
            <w:r w:rsidR="005F152A">
              <w:rPr>
                <w:rFonts w:cs="Arial"/>
                <w:sz w:val="22"/>
                <w:szCs w:val="22"/>
              </w:rPr>
              <w:t>Governing b</w:t>
            </w:r>
            <w:r w:rsidR="00421C8C">
              <w:rPr>
                <w:rFonts w:cs="Arial"/>
                <w:sz w:val="22"/>
                <w:szCs w:val="22"/>
              </w:rPr>
              <w:t>oards</w:t>
            </w:r>
            <w:r w:rsidR="005F152A">
              <w:rPr>
                <w:rFonts w:cs="Arial"/>
                <w:sz w:val="22"/>
                <w:szCs w:val="22"/>
              </w:rPr>
              <w:t xml:space="preserve"> can</w:t>
            </w:r>
            <w:r w:rsidR="00943BC7">
              <w:rPr>
                <w:rFonts w:cs="Arial"/>
                <w:sz w:val="22"/>
                <w:szCs w:val="22"/>
              </w:rPr>
              <w:t xml:space="preserve"> suggest candidates to the LA by asking the candidate to complete a</w:t>
            </w:r>
            <w:r w:rsidR="00943BC7" w:rsidRPr="009A1171">
              <w:rPr>
                <w:rFonts w:cs="Arial"/>
                <w:sz w:val="22"/>
                <w:szCs w:val="22"/>
              </w:rPr>
              <w:t>n application form</w:t>
            </w:r>
            <w:r w:rsidR="00943BC7">
              <w:rPr>
                <w:rFonts w:cs="Arial"/>
                <w:sz w:val="22"/>
                <w:szCs w:val="22"/>
              </w:rPr>
              <w:t>. F</w:t>
            </w:r>
            <w:r w:rsidR="00943BC7" w:rsidRPr="009A1171">
              <w:rPr>
                <w:rFonts w:cs="Arial"/>
                <w:sz w:val="22"/>
                <w:szCs w:val="22"/>
              </w:rPr>
              <w:t>urther information is available on the NCC website</w:t>
            </w:r>
            <w:r w:rsidR="00943BC7" w:rsidRPr="009A1171">
              <w:rPr>
                <w:rFonts w:cs="Arial"/>
                <w:sz w:val="20"/>
                <w:szCs w:val="20"/>
              </w:rPr>
              <w:t xml:space="preserve">:  </w:t>
            </w:r>
            <w:hyperlink r:id="rId13" w:history="1">
              <w:r w:rsidR="00943BC7" w:rsidRPr="009A1171">
                <w:rPr>
                  <w:color w:val="0000FF"/>
                  <w:sz w:val="22"/>
                  <w:szCs w:val="22"/>
                  <w:u w:val="single"/>
                </w:rPr>
                <w:t>Apply to become a school governor | Nottinghamshire County Council</w:t>
              </w:r>
            </w:hyperlink>
            <w:r w:rsidR="00943BC7">
              <w:rPr>
                <w:color w:val="0000FF"/>
                <w:sz w:val="22"/>
                <w:szCs w:val="22"/>
                <w:u w:val="single"/>
              </w:rPr>
              <w:t>.</w:t>
            </w:r>
          </w:p>
          <w:p w14:paraId="4D6D08EC" w14:textId="77777777" w:rsidR="00943BC7" w:rsidRPr="00F26512" w:rsidRDefault="00943BC7" w:rsidP="00891B37">
            <w:pPr>
              <w:rPr>
                <w:rFonts w:cs="Arial"/>
                <w:sz w:val="22"/>
                <w:szCs w:val="22"/>
              </w:rPr>
            </w:pPr>
          </w:p>
          <w:p w14:paraId="645A78F4" w14:textId="07E58901" w:rsidR="001D37BF" w:rsidRPr="00F26512" w:rsidRDefault="008F6604" w:rsidP="00891B37">
            <w:pPr>
              <w:rPr>
                <w:rFonts w:cs="Arial"/>
                <w:sz w:val="22"/>
                <w:szCs w:val="22"/>
              </w:rPr>
            </w:pPr>
            <w:r>
              <w:rPr>
                <w:rFonts w:cs="Arial"/>
                <w:b/>
                <w:sz w:val="22"/>
                <w:szCs w:val="22"/>
              </w:rPr>
              <w:t xml:space="preserve">Staff governors (must be elected) </w:t>
            </w:r>
            <w:r w:rsidR="00171526" w:rsidRPr="00F26512">
              <w:rPr>
                <w:rFonts w:cs="Arial"/>
                <w:sz w:val="22"/>
                <w:szCs w:val="22"/>
              </w:rPr>
              <w:t xml:space="preserve">The number of staff on the governing body </w:t>
            </w:r>
            <w:r w:rsidR="00677DC4">
              <w:rPr>
                <w:rFonts w:cs="Arial"/>
                <w:sz w:val="22"/>
                <w:szCs w:val="22"/>
              </w:rPr>
              <w:t>(</w:t>
            </w:r>
            <w:r w:rsidR="00677DC4" w:rsidRPr="00677DC4">
              <w:rPr>
                <w:rFonts w:cs="Arial"/>
                <w:sz w:val="22"/>
                <w:szCs w:val="22"/>
              </w:rPr>
              <w:t>staff governor, HT and any co-opted</w:t>
            </w:r>
            <w:r w:rsidR="00677DC4">
              <w:rPr>
                <w:rFonts w:cs="Arial"/>
                <w:sz w:val="22"/>
                <w:szCs w:val="22"/>
              </w:rPr>
              <w:t>)</w:t>
            </w:r>
            <w:r w:rsidR="00677DC4" w:rsidRPr="00677DC4">
              <w:rPr>
                <w:rFonts w:cs="Arial"/>
                <w:sz w:val="22"/>
                <w:szCs w:val="22"/>
              </w:rPr>
              <w:t xml:space="preserve"> governors </w:t>
            </w:r>
            <w:r w:rsidR="00943BC7">
              <w:rPr>
                <w:rFonts w:cs="Arial"/>
                <w:sz w:val="22"/>
                <w:szCs w:val="22"/>
              </w:rPr>
              <w:t>should</w:t>
            </w:r>
            <w:r w:rsidR="00171526" w:rsidRPr="00F26512">
              <w:rPr>
                <w:rFonts w:cs="Arial"/>
                <w:sz w:val="22"/>
                <w:szCs w:val="22"/>
              </w:rPr>
              <w:t xml:space="preserve"> not exceed </w:t>
            </w:r>
            <w:r w:rsidR="00291140" w:rsidRPr="00F26512">
              <w:rPr>
                <w:rFonts w:cs="Arial"/>
                <w:sz w:val="22"/>
                <w:szCs w:val="22"/>
              </w:rPr>
              <w:t xml:space="preserve">one third (33.3%) </w:t>
            </w:r>
            <w:r w:rsidR="00171526" w:rsidRPr="00F26512">
              <w:rPr>
                <w:rFonts w:cs="Arial"/>
                <w:sz w:val="22"/>
                <w:szCs w:val="22"/>
              </w:rPr>
              <w:t xml:space="preserve">of the </w:t>
            </w:r>
            <w:r w:rsidR="00171526" w:rsidRPr="00D41CA3">
              <w:rPr>
                <w:rFonts w:cs="Arial"/>
                <w:sz w:val="22"/>
                <w:szCs w:val="22"/>
                <w:u w:val="single"/>
              </w:rPr>
              <w:t xml:space="preserve">governing body </w:t>
            </w:r>
            <w:r w:rsidR="00943BC7" w:rsidRPr="00D41CA3">
              <w:rPr>
                <w:rFonts w:cs="Arial"/>
                <w:sz w:val="22"/>
                <w:szCs w:val="22"/>
                <w:u w:val="single"/>
              </w:rPr>
              <w:t>constitution</w:t>
            </w:r>
            <w:r w:rsidR="00171526" w:rsidRPr="00F26512">
              <w:rPr>
                <w:rFonts w:cs="Arial"/>
                <w:sz w:val="22"/>
                <w:szCs w:val="22"/>
              </w:rPr>
              <w:t xml:space="preserve"> (</w:t>
            </w:r>
            <w:r w:rsidR="00E7248A">
              <w:rPr>
                <w:rFonts w:cs="Arial"/>
                <w:sz w:val="22"/>
                <w:szCs w:val="22"/>
              </w:rPr>
              <w:t>this includes:</w:t>
            </w:r>
            <w:r w:rsidR="00F4267A">
              <w:rPr>
                <w:rFonts w:cs="Arial"/>
                <w:sz w:val="22"/>
                <w:szCs w:val="22"/>
              </w:rPr>
              <w:t>)</w:t>
            </w:r>
            <w:r w:rsidR="00D417CA">
              <w:rPr>
                <w:rFonts w:cs="Arial"/>
                <w:sz w:val="22"/>
                <w:szCs w:val="22"/>
              </w:rPr>
              <w:t>.</w:t>
            </w:r>
          </w:p>
          <w:p w14:paraId="7DDF162F" w14:textId="77777777" w:rsidR="00291140" w:rsidRPr="00F26512" w:rsidRDefault="00291140" w:rsidP="00891B37">
            <w:pPr>
              <w:rPr>
                <w:rFonts w:cs="Arial"/>
                <w:sz w:val="22"/>
                <w:szCs w:val="22"/>
              </w:rPr>
            </w:pPr>
          </w:p>
          <w:p w14:paraId="69AA9CE4" w14:textId="6C0E76F4" w:rsidR="00943BC7" w:rsidRDefault="00291140" w:rsidP="00943BC7">
            <w:pPr>
              <w:rPr>
                <w:rFonts w:cs="Arial"/>
                <w:sz w:val="22"/>
                <w:szCs w:val="22"/>
              </w:rPr>
            </w:pPr>
            <w:r w:rsidRPr="008F6604">
              <w:rPr>
                <w:rFonts w:cs="Arial"/>
                <w:b/>
                <w:bCs/>
                <w:sz w:val="22"/>
                <w:szCs w:val="22"/>
              </w:rPr>
              <w:lastRenderedPageBreak/>
              <w:t xml:space="preserve">Associate Members are </w:t>
            </w:r>
            <w:r w:rsidRPr="008F6604">
              <w:rPr>
                <w:rFonts w:cs="Arial"/>
                <w:b/>
                <w:bCs/>
                <w:sz w:val="22"/>
                <w:szCs w:val="22"/>
                <w:u w:val="single"/>
              </w:rPr>
              <w:t>not</w:t>
            </w:r>
            <w:r w:rsidRPr="008F6604">
              <w:rPr>
                <w:rFonts w:cs="Arial"/>
                <w:b/>
                <w:bCs/>
                <w:sz w:val="22"/>
                <w:szCs w:val="22"/>
              </w:rPr>
              <w:t xml:space="preserve"> governors</w:t>
            </w:r>
            <w:r w:rsidRPr="00F26512">
              <w:rPr>
                <w:rFonts w:cs="Arial"/>
                <w:sz w:val="22"/>
                <w:szCs w:val="22"/>
              </w:rPr>
              <w:t xml:space="preserve">.  </w:t>
            </w:r>
            <w:r w:rsidR="005F152A">
              <w:rPr>
                <w:rFonts w:cs="Arial"/>
                <w:sz w:val="22"/>
                <w:szCs w:val="22"/>
              </w:rPr>
              <w:t>A</w:t>
            </w:r>
            <w:r w:rsidR="00F13FA4">
              <w:rPr>
                <w:rFonts w:cs="Arial"/>
                <w:sz w:val="22"/>
                <w:szCs w:val="22"/>
              </w:rPr>
              <w:t xml:space="preserve">ssociate </w:t>
            </w:r>
            <w:r w:rsidR="005F152A">
              <w:rPr>
                <w:rFonts w:cs="Arial"/>
                <w:sz w:val="22"/>
                <w:szCs w:val="22"/>
              </w:rPr>
              <w:t>m</w:t>
            </w:r>
            <w:r w:rsidR="00F13FA4">
              <w:rPr>
                <w:rFonts w:cs="Arial"/>
                <w:sz w:val="22"/>
                <w:szCs w:val="22"/>
              </w:rPr>
              <w:t>embers are not entitled to vote at</w:t>
            </w:r>
            <w:r w:rsidR="005F152A">
              <w:rPr>
                <w:rFonts w:cs="Arial"/>
                <w:sz w:val="22"/>
                <w:szCs w:val="22"/>
              </w:rPr>
              <w:t xml:space="preserve"> f</w:t>
            </w:r>
            <w:r w:rsidR="00F13FA4">
              <w:rPr>
                <w:rFonts w:cs="Arial"/>
                <w:sz w:val="22"/>
                <w:szCs w:val="22"/>
              </w:rPr>
              <w:t xml:space="preserve">ull </w:t>
            </w:r>
            <w:r w:rsidR="005F152A">
              <w:rPr>
                <w:rFonts w:cs="Arial"/>
                <w:sz w:val="22"/>
                <w:szCs w:val="22"/>
              </w:rPr>
              <w:t>g</w:t>
            </w:r>
            <w:r w:rsidR="00F13FA4">
              <w:rPr>
                <w:rFonts w:cs="Arial"/>
                <w:sz w:val="22"/>
                <w:szCs w:val="22"/>
              </w:rPr>
              <w:t xml:space="preserve">overning </w:t>
            </w:r>
            <w:r w:rsidR="005F152A">
              <w:rPr>
                <w:rFonts w:cs="Arial"/>
                <w:sz w:val="22"/>
                <w:szCs w:val="22"/>
              </w:rPr>
              <w:t>b</w:t>
            </w:r>
            <w:r w:rsidR="00F13FA4">
              <w:rPr>
                <w:rFonts w:cs="Arial"/>
                <w:sz w:val="22"/>
                <w:szCs w:val="22"/>
              </w:rPr>
              <w:t>ody meetings</w:t>
            </w:r>
            <w:r w:rsidRPr="00F26512">
              <w:rPr>
                <w:rFonts w:cs="Arial"/>
                <w:sz w:val="22"/>
                <w:szCs w:val="22"/>
              </w:rPr>
              <w:t xml:space="preserve"> and the </w:t>
            </w:r>
            <w:r w:rsidR="005F152A">
              <w:rPr>
                <w:rFonts w:cs="Arial"/>
                <w:sz w:val="22"/>
                <w:szCs w:val="22"/>
              </w:rPr>
              <w:t>f</w:t>
            </w:r>
            <w:r w:rsidRPr="00F26512">
              <w:rPr>
                <w:rFonts w:cs="Arial"/>
                <w:sz w:val="22"/>
                <w:szCs w:val="22"/>
              </w:rPr>
              <w:t xml:space="preserve">ull </w:t>
            </w:r>
            <w:r w:rsidR="005F152A">
              <w:rPr>
                <w:rFonts w:cs="Arial"/>
                <w:sz w:val="22"/>
                <w:szCs w:val="22"/>
              </w:rPr>
              <w:t>g</w:t>
            </w:r>
            <w:r w:rsidRPr="00F26512">
              <w:rPr>
                <w:rFonts w:cs="Arial"/>
                <w:sz w:val="22"/>
                <w:szCs w:val="22"/>
              </w:rPr>
              <w:t xml:space="preserve">overning </w:t>
            </w:r>
            <w:r w:rsidR="005F152A">
              <w:rPr>
                <w:rFonts w:cs="Arial"/>
                <w:sz w:val="22"/>
                <w:szCs w:val="22"/>
              </w:rPr>
              <w:t>b</w:t>
            </w:r>
            <w:r w:rsidRPr="00F26512">
              <w:rPr>
                <w:rFonts w:cs="Arial"/>
                <w:sz w:val="22"/>
                <w:szCs w:val="22"/>
              </w:rPr>
              <w:t>ody should confirm their voting rights on committees</w:t>
            </w:r>
            <w:r w:rsidR="005F152A">
              <w:rPr>
                <w:rFonts w:cs="Arial"/>
                <w:sz w:val="22"/>
                <w:szCs w:val="22"/>
              </w:rPr>
              <w:t>.</w:t>
            </w:r>
            <w:r w:rsidRPr="00F26512">
              <w:rPr>
                <w:rFonts w:cs="Arial"/>
                <w:sz w:val="22"/>
                <w:szCs w:val="22"/>
              </w:rPr>
              <w:t xml:space="preserve"> which must be recorded in the </w:t>
            </w:r>
            <w:r w:rsidR="008F6604" w:rsidRPr="00F26512">
              <w:rPr>
                <w:rFonts w:cs="Arial"/>
                <w:sz w:val="22"/>
                <w:szCs w:val="22"/>
              </w:rPr>
              <w:t>minutes.</w:t>
            </w:r>
            <w:r w:rsidR="008F6604">
              <w:rPr>
                <w:rFonts w:cs="Arial"/>
              </w:rPr>
              <w:t xml:space="preserve"> </w:t>
            </w:r>
            <w:r w:rsidR="008F6604" w:rsidRPr="00677DC4">
              <w:rPr>
                <w:rFonts w:cs="Arial"/>
                <w:sz w:val="22"/>
                <w:szCs w:val="22"/>
              </w:rPr>
              <w:t>It</w:t>
            </w:r>
            <w:r w:rsidR="00677DC4" w:rsidRPr="00677DC4">
              <w:rPr>
                <w:rFonts w:cs="Arial"/>
                <w:sz w:val="22"/>
                <w:szCs w:val="22"/>
              </w:rPr>
              <w:t xml:space="preserve"> is recommended that associate members are not appointed as Chairs/Vice Chairs of committees.  </w:t>
            </w:r>
            <w:r w:rsidRPr="00F26512">
              <w:rPr>
                <w:rFonts w:cs="Arial"/>
                <w:sz w:val="22"/>
                <w:szCs w:val="22"/>
              </w:rPr>
              <w:t xml:space="preserve">  </w:t>
            </w:r>
            <w:r w:rsidR="0006468F">
              <w:rPr>
                <w:rFonts w:cs="Arial"/>
                <w:sz w:val="22"/>
                <w:szCs w:val="22"/>
              </w:rPr>
              <w:t xml:space="preserve">(see newsletter article autumn 2024). </w:t>
            </w:r>
          </w:p>
          <w:p w14:paraId="38D105B2" w14:textId="77777777" w:rsidR="00505546" w:rsidRDefault="00505546" w:rsidP="00891B37">
            <w:pPr>
              <w:rPr>
                <w:rFonts w:cs="Arial"/>
                <w:sz w:val="22"/>
                <w:szCs w:val="22"/>
              </w:rPr>
            </w:pPr>
          </w:p>
          <w:p w14:paraId="72630F58" w14:textId="684F6019" w:rsidR="00291140" w:rsidRDefault="00505546" w:rsidP="00891B37">
            <w:pPr>
              <w:rPr>
                <w:rFonts w:cs="Arial"/>
                <w:sz w:val="22"/>
                <w:szCs w:val="22"/>
              </w:rPr>
            </w:pPr>
            <w:r w:rsidRPr="008F6604">
              <w:rPr>
                <w:rFonts w:cs="Arial"/>
                <w:b/>
                <w:bCs/>
                <w:sz w:val="22"/>
                <w:szCs w:val="22"/>
              </w:rPr>
              <w:t>Quoracy</w:t>
            </w:r>
            <w:r>
              <w:rPr>
                <w:rFonts w:cs="Arial"/>
                <w:sz w:val="22"/>
                <w:szCs w:val="22"/>
              </w:rPr>
              <w:t xml:space="preserve"> – Full </w:t>
            </w:r>
            <w:r w:rsidR="005F152A">
              <w:rPr>
                <w:rFonts w:cs="Arial"/>
                <w:sz w:val="22"/>
                <w:szCs w:val="22"/>
              </w:rPr>
              <w:t>g</w:t>
            </w:r>
            <w:r>
              <w:rPr>
                <w:rFonts w:cs="Arial"/>
                <w:sz w:val="22"/>
                <w:szCs w:val="22"/>
              </w:rPr>
              <w:t xml:space="preserve">overning </w:t>
            </w:r>
            <w:r w:rsidR="005F152A">
              <w:rPr>
                <w:rFonts w:cs="Arial"/>
                <w:sz w:val="22"/>
                <w:szCs w:val="22"/>
              </w:rPr>
              <w:t>b</w:t>
            </w:r>
            <w:r>
              <w:rPr>
                <w:rFonts w:cs="Arial"/>
                <w:sz w:val="22"/>
                <w:szCs w:val="22"/>
              </w:rPr>
              <w:t xml:space="preserve">ody meetings require 50% attendance of </w:t>
            </w:r>
            <w:r w:rsidRPr="00D41CA3">
              <w:rPr>
                <w:rFonts w:cs="Arial"/>
                <w:sz w:val="22"/>
                <w:szCs w:val="22"/>
                <w:u w:val="single"/>
              </w:rPr>
              <w:t>current membership</w:t>
            </w:r>
            <w:r>
              <w:rPr>
                <w:rFonts w:cs="Arial"/>
                <w:sz w:val="22"/>
                <w:szCs w:val="22"/>
              </w:rPr>
              <w:t xml:space="preserve"> (not including vacancies) </w:t>
            </w:r>
            <w:r w:rsidRPr="00505546">
              <w:rPr>
                <w:rFonts w:cs="Arial"/>
                <w:sz w:val="22"/>
                <w:szCs w:val="22"/>
                <w:u w:val="single"/>
              </w:rPr>
              <w:t>rounded up</w:t>
            </w:r>
            <w:r>
              <w:rPr>
                <w:rFonts w:cs="Arial"/>
                <w:sz w:val="22"/>
                <w:szCs w:val="22"/>
              </w:rPr>
              <w:t xml:space="preserve"> to a whole number. </w:t>
            </w:r>
            <w:r w:rsidR="00291140" w:rsidRPr="00F26512">
              <w:rPr>
                <w:rFonts w:cs="Arial"/>
                <w:sz w:val="22"/>
                <w:szCs w:val="22"/>
              </w:rPr>
              <w:t xml:space="preserve">Committees </w:t>
            </w:r>
            <w:r>
              <w:rPr>
                <w:rFonts w:cs="Arial"/>
                <w:sz w:val="22"/>
                <w:szCs w:val="22"/>
              </w:rPr>
              <w:t xml:space="preserve">need </w:t>
            </w:r>
            <w:r w:rsidR="00291140" w:rsidRPr="00F26512">
              <w:rPr>
                <w:rFonts w:cs="Arial"/>
                <w:sz w:val="22"/>
                <w:szCs w:val="22"/>
              </w:rPr>
              <w:t>three governors (not including associate members) to be quorate</w:t>
            </w:r>
            <w:r w:rsidR="00F0262D">
              <w:rPr>
                <w:rFonts w:cs="Arial"/>
                <w:sz w:val="22"/>
                <w:szCs w:val="22"/>
              </w:rPr>
              <w:t xml:space="preserve"> </w:t>
            </w:r>
          </w:p>
          <w:p w14:paraId="5D508FFD" w14:textId="16D29E00" w:rsidR="00F4267A" w:rsidRPr="00F26512" w:rsidRDefault="00F4267A" w:rsidP="008F6604">
            <w:pPr>
              <w:rPr>
                <w:rFonts w:cs="Arial"/>
                <w:sz w:val="22"/>
                <w:szCs w:val="22"/>
              </w:rPr>
            </w:pPr>
          </w:p>
        </w:tc>
      </w:tr>
      <w:tr w:rsidR="00924824" w:rsidRPr="00535C05" w14:paraId="1AE9037E" w14:textId="77777777" w:rsidTr="00643A0E">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67CABFF8" w14:textId="77777777" w:rsidR="00924824" w:rsidRPr="00535C05" w:rsidRDefault="00924824" w:rsidP="004E269D">
            <w:pPr>
              <w:pStyle w:val="ListParagraph"/>
              <w:numPr>
                <w:ilvl w:val="0"/>
                <w:numId w:val="3"/>
              </w:numPr>
              <w:jc w:val="both"/>
              <w:rPr>
                <w:rFonts w:cs="Arial"/>
                <w:sz w:val="22"/>
                <w:szCs w:val="22"/>
              </w:rPr>
            </w:pPr>
          </w:p>
        </w:tc>
        <w:tc>
          <w:tcPr>
            <w:tcW w:w="4734" w:type="pct"/>
            <w:gridSpan w:val="2"/>
          </w:tcPr>
          <w:p w14:paraId="0ABA7141" w14:textId="77777777" w:rsidR="00924824" w:rsidRPr="00F26512" w:rsidRDefault="00924824" w:rsidP="00924824">
            <w:pPr>
              <w:rPr>
                <w:rFonts w:cs="Arial"/>
                <w:b/>
                <w:sz w:val="22"/>
                <w:szCs w:val="22"/>
              </w:rPr>
            </w:pPr>
            <w:r w:rsidRPr="00F26512">
              <w:rPr>
                <w:rFonts w:cs="Arial"/>
                <w:b/>
                <w:sz w:val="22"/>
                <w:szCs w:val="22"/>
              </w:rPr>
              <w:t>Determination of term of office for chair and vice-chair.</w:t>
            </w:r>
          </w:p>
          <w:p w14:paraId="2D978A61" w14:textId="77777777" w:rsidR="00924824" w:rsidRPr="00F26512" w:rsidRDefault="00924824" w:rsidP="00924824">
            <w:pPr>
              <w:rPr>
                <w:rFonts w:cs="Arial"/>
                <w:b/>
                <w:sz w:val="22"/>
                <w:szCs w:val="22"/>
              </w:rPr>
            </w:pPr>
          </w:p>
          <w:p w14:paraId="68338101" w14:textId="7CB824BD" w:rsidR="009707BE" w:rsidRPr="00F26512" w:rsidRDefault="008F6604" w:rsidP="00BD2161">
            <w:pPr>
              <w:rPr>
                <w:rFonts w:cs="Arial"/>
                <w:b/>
                <w:sz w:val="22"/>
                <w:szCs w:val="22"/>
              </w:rPr>
            </w:pPr>
            <w:r>
              <w:rPr>
                <w:rFonts w:cs="Arial"/>
                <w:sz w:val="22"/>
                <w:szCs w:val="22"/>
              </w:rPr>
              <w:t xml:space="preserve">Terms of office for chairs and vice chairs should be agreed as either </w:t>
            </w:r>
            <w:r w:rsidR="00924824" w:rsidRPr="00F26512">
              <w:rPr>
                <w:rFonts w:cs="Arial"/>
                <w:sz w:val="22"/>
                <w:szCs w:val="22"/>
              </w:rPr>
              <w:t>1 or 2 years</w:t>
            </w:r>
            <w:r>
              <w:rPr>
                <w:rFonts w:cs="Arial"/>
                <w:sz w:val="22"/>
                <w:szCs w:val="22"/>
              </w:rPr>
              <w:t xml:space="preserve"> when nominations and elections take place (but there is not upper limit). </w:t>
            </w:r>
          </w:p>
        </w:tc>
      </w:tr>
      <w:tr w:rsidR="00246DD8" w:rsidRPr="00535C05" w14:paraId="211BFBC6" w14:textId="77777777" w:rsidTr="00643A0E">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7F079E87" w14:textId="77777777" w:rsidR="00246DD8" w:rsidRPr="00535C05" w:rsidRDefault="00246DD8" w:rsidP="004E269D">
            <w:pPr>
              <w:pStyle w:val="ListParagraph"/>
              <w:numPr>
                <w:ilvl w:val="0"/>
                <w:numId w:val="3"/>
              </w:numPr>
              <w:jc w:val="both"/>
              <w:rPr>
                <w:rFonts w:cs="Arial"/>
                <w:sz w:val="22"/>
                <w:szCs w:val="22"/>
              </w:rPr>
            </w:pPr>
          </w:p>
        </w:tc>
        <w:tc>
          <w:tcPr>
            <w:tcW w:w="4734" w:type="pct"/>
            <w:gridSpan w:val="2"/>
          </w:tcPr>
          <w:p w14:paraId="36C364D7" w14:textId="77777777" w:rsidR="00246DD8" w:rsidRPr="00F26512" w:rsidRDefault="00246DD8" w:rsidP="00246DD8">
            <w:pPr>
              <w:jc w:val="thaiDistribute"/>
              <w:rPr>
                <w:rFonts w:cs="Arial"/>
                <w:sz w:val="22"/>
                <w:szCs w:val="22"/>
              </w:rPr>
            </w:pPr>
            <w:r w:rsidRPr="00F26512">
              <w:rPr>
                <w:rFonts w:cs="Arial"/>
                <w:b/>
                <w:sz w:val="22"/>
                <w:szCs w:val="22"/>
              </w:rPr>
              <w:t>Election of chair</w:t>
            </w:r>
            <w:r w:rsidRPr="00F26512">
              <w:rPr>
                <w:rFonts w:cs="Arial"/>
                <w:sz w:val="22"/>
                <w:szCs w:val="22"/>
              </w:rPr>
              <w:t xml:space="preserve"> </w:t>
            </w:r>
          </w:p>
          <w:p w14:paraId="01005DB5" w14:textId="77777777" w:rsidR="00246DD8" w:rsidRPr="00F26512" w:rsidRDefault="00246DD8" w:rsidP="00246DD8">
            <w:pPr>
              <w:jc w:val="thaiDistribute"/>
              <w:rPr>
                <w:rFonts w:cs="Arial"/>
                <w:sz w:val="22"/>
                <w:szCs w:val="22"/>
              </w:rPr>
            </w:pPr>
          </w:p>
          <w:p w14:paraId="5C1DA991" w14:textId="77777777" w:rsidR="00BD2161" w:rsidRDefault="0090741E" w:rsidP="00246DD8">
            <w:pPr>
              <w:rPr>
                <w:rFonts w:cs="Arial"/>
                <w:sz w:val="22"/>
                <w:szCs w:val="22"/>
              </w:rPr>
            </w:pPr>
            <w:r w:rsidRPr="00BD2161">
              <w:rPr>
                <w:rFonts w:cs="Arial"/>
                <w:b/>
                <w:bCs/>
                <w:sz w:val="22"/>
                <w:szCs w:val="22"/>
              </w:rPr>
              <w:t xml:space="preserve">A chair </w:t>
            </w:r>
            <w:r w:rsidR="008F6604" w:rsidRPr="00BD2161">
              <w:rPr>
                <w:rFonts w:cs="Arial"/>
                <w:b/>
                <w:bCs/>
                <w:sz w:val="22"/>
                <w:szCs w:val="22"/>
              </w:rPr>
              <w:t xml:space="preserve">and vice chair </w:t>
            </w:r>
            <w:r w:rsidRPr="00BD2161">
              <w:rPr>
                <w:rFonts w:cs="Arial"/>
                <w:b/>
                <w:bCs/>
                <w:sz w:val="22"/>
                <w:szCs w:val="22"/>
                <w:u w:val="single"/>
              </w:rPr>
              <w:t>must</w:t>
            </w:r>
            <w:r w:rsidRPr="00BD2161">
              <w:rPr>
                <w:rFonts w:cs="Arial"/>
                <w:b/>
                <w:bCs/>
                <w:sz w:val="22"/>
                <w:szCs w:val="22"/>
              </w:rPr>
              <w:t xml:space="preserve"> be appointed</w:t>
            </w:r>
            <w:r w:rsidR="00E7248A" w:rsidRPr="00BD2161">
              <w:rPr>
                <w:rFonts w:cs="Arial"/>
                <w:b/>
                <w:bCs/>
                <w:sz w:val="22"/>
                <w:szCs w:val="22"/>
              </w:rPr>
              <w:t xml:space="preserve"> for all meetings</w:t>
            </w:r>
            <w:r w:rsidR="00E7248A">
              <w:rPr>
                <w:rFonts w:cs="Arial"/>
                <w:sz w:val="22"/>
                <w:szCs w:val="22"/>
              </w:rPr>
              <w:t xml:space="preserve">. </w:t>
            </w:r>
            <w:r w:rsidR="00246DD8" w:rsidRPr="00F26512">
              <w:rPr>
                <w:rFonts w:cs="Arial"/>
                <w:sz w:val="22"/>
                <w:szCs w:val="22"/>
              </w:rPr>
              <w:t xml:space="preserve">The clerk </w:t>
            </w:r>
            <w:r w:rsidR="00E7248A">
              <w:rPr>
                <w:rFonts w:cs="Arial"/>
                <w:sz w:val="22"/>
                <w:szCs w:val="22"/>
              </w:rPr>
              <w:t>will</w:t>
            </w:r>
            <w:r w:rsidR="00246DD8" w:rsidRPr="00F26512">
              <w:rPr>
                <w:rFonts w:cs="Arial"/>
                <w:sz w:val="22"/>
                <w:szCs w:val="22"/>
              </w:rPr>
              <w:t xml:space="preserve"> take over the meeting at this point and ask for nominations. </w:t>
            </w:r>
            <w:r w:rsidR="00E7248A" w:rsidRPr="00F26512">
              <w:rPr>
                <w:rFonts w:cs="Arial"/>
                <w:sz w:val="22"/>
                <w:szCs w:val="22"/>
              </w:rPr>
              <w:t>N</w:t>
            </w:r>
            <w:r w:rsidR="00246DD8" w:rsidRPr="00F26512">
              <w:rPr>
                <w:rFonts w:cs="Arial"/>
                <w:sz w:val="22"/>
                <w:szCs w:val="22"/>
              </w:rPr>
              <w:t>omination</w:t>
            </w:r>
            <w:r w:rsidR="00E7248A">
              <w:rPr>
                <w:rFonts w:cs="Arial"/>
                <w:sz w:val="22"/>
                <w:szCs w:val="22"/>
              </w:rPr>
              <w:t xml:space="preserve">s are usually by self-nomination or </w:t>
            </w:r>
            <w:r w:rsidR="00246DD8" w:rsidRPr="00F26512">
              <w:rPr>
                <w:rFonts w:cs="Arial"/>
                <w:sz w:val="22"/>
                <w:szCs w:val="22"/>
              </w:rPr>
              <w:t xml:space="preserve">from the </w:t>
            </w:r>
            <w:r w:rsidR="006E1D36">
              <w:rPr>
                <w:rFonts w:cs="Arial"/>
                <w:sz w:val="22"/>
                <w:szCs w:val="22"/>
              </w:rPr>
              <w:t>governing body</w:t>
            </w:r>
            <w:r w:rsidR="000A510C">
              <w:rPr>
                <w:rFonts w:cs="Arial"/>
                <w:sz w:val="22"/>
                <w:szCs w:val="22"/>
              </w:rPr>
              <w:t xml:space="preserve">.  It is not required for any nominations to be seconded.  </w:t>
            </w:r>
          </w:p>
          <w:p w14:paraId="6CA8013B" w14:textId="77777777" w:rsidR="00BD2161" w:rsidRDefault="00BD2161" w:rsidP="00246DD8">
            <w:pPr>
              <w:rPr>
                <w:rFonts w:cs="Arial"/>
                <w:sz w:val="22"/>
                <w:szCs w:val="22"/>
              </w:rPr>
            </w:pPr>
          </w:p>
          <w:p w14:paraId="061794D1" w14:textId="0235A2B1" w:rsidR="00246DD8" w:rsidRPr="00F26512" w:rsidRDefault="00246DD8" w:rsidP="00246DD8">
            <w:pPr>
              <w:rPr>
                <w:rFonts w:cs="Arial"/>
                <w:bCs/>
                <w:sz w:val="22"/>
                <w:szCs w:val="22"/>
              </w:rPr>
            </w:pPr>
            <w:r w:rsidRPr="00BD2161">
              <w:rPr>
                <w:rFonts w:cs="Arial"/>
                <w:b/>
                <w:bCs/>
                <w:sz w:val="22"/>
                <w:szCs w:val="22"/>
              </w:rPr>
              <w:t xml:space="preserve">The clerk will </w:t>
            </w:r>
            <w:r w:rsidR="006E1D36" w:rsidRPr="00BD2161">
              <w:rPr>
                <w:rFonts w:cs="Arial"/>
                <w:b/>
                <w:bCs/>
                <w:sz w:val="22"/>
                <w:szCs w:val="22"/>
              </w:rPr>
              <w:t>insist that</w:t>
            </w:r>
            <w:r w:rsidR="00E7248A" w:rsidRPr="00BD2161">
              <w:rPr>
                <w:rFonts w:cs="Arial"/>
                <w:b/>
                <w:bCs/>
                <w:sz w:val="22"/>
                <w:szCs w:val="22"/>
              </w:rPr>
              <w:t xml:space="preserve"> all</w:t>
            </w:r>
            <w:r w:rsidRPr="00BD2161">
              <w:rPr>
                <w:rFonts w:cs="Arial"/>
                <w:b/>
                <w:bCs/>
                <w:sz w:val="22"/>
                <w:szCs w:val="22"/>
              </w:rPr>
              <w:t xml:space="preserve"> nominees leave the meeting when consideration of their nomination is taking place</w:t>
            </w:r>
            <w:r w:rsidR="005F152A" w:rsidRPr="00BD2161">
              <w:rPr>
                <w:rFonts w:cs="Arial"/>
                <w:b/>
                <w:bCs/>
                <w:sz w:val="22"/>
                <w:szCs w:val="22"/>
              </w:rPr>
              <w:t>,</w:t>
            </w:r>
            <w:r w:rsidR="00E7248A">
              <w:rPr>
                <w:rFonts w:cs="Arial"/>
                <w:sz w:val="22"/>
                <w:szCs w:val="22"/>
              </w:rPr>
              <w:t xml:space="preserve"> even if there is only one nomination</w:t>
            </w:r>
            <w:r w:rsidR="00BD2161">
              <w:rPr>
                <w:rFonts w:cs="Arial"/>
                <w:sz w:val="22"/>
                <w:szCs w:val="22"/>
              </w:rPr>
              <w:t xml:space="preserve">, in order to have a fair and open discussion. </w:t>
            </w:r>
            <w:r w:rsidR="000A510C">
              <w:rPr>
                <w:rFonts w:cs="Arial"/>
                <w:sz w:val="22"/>
                <w:szCs w:val="22"/>
              </w:rPr>
              <w:t>The</w:t>
            </w:r>
            <w:r w:rsidR="00BD2161">
              <w:rPr>
                <w:rFonts w:cs="Arial"/>
                <w:sz w:val="22"/>
                <w:szCs w:val="22"/>
              </w:rPr>
              <w:t xml:space="preserve"> nominee (s)</w:t>
            </w:r>
            <w:r w:rsidR="000A510C">
              <w:rPr>
                <w:rFonts w:cs="Arial"/>
                <w:sz w:val="22"/>
                <w:szCs w:val="22"/>
              </w:rPr>
              <w:t xml:space="preserve"> will be</w:t>
            </w:r>
            <w:r w:rsidRPr="00F26512">
              <w:rPr>
                <w:rFonts w:cs="Arial"/>
                <w:bCs/>
                <w:sz w:val="22"/>
                <w:szCs w:val="22"/>
              </w:rPr>
              <w:t xml:space="preserve"> </w:t>
            </w:r>
            <w:r>
              <w:rPr>
                <w:rFonts w:cs="Arial"/>
                <w:bCs/>
                <w:sz w:val="22"/>
                <w:szCs w:val="22"/>
              </w:rPr>
              <w:t>asked</w:t>
            </w:r>
            <w:r w:rsidRPr="00F26512">
              <w:rPr>
                <w:rFonts w:cs="Arial"/>
                <w:bCs/>
                <w:sz w:val="22"/>
                <w:szCs w:val="22"/>
              </w:rPr>
              <w:t xml:space="preserve"> to re-join the meeting</w:t>
            </w:r>
            <w:r>
              <w:rPr>
                <w:rFonts w:cs="Arial"/>
                <w:bCs/>
                <w:sz w:val="22"/>
                <w:szCs w:val="22"/>
              </w:rPr>
              <w:t xml:space="preserve"> upon completion of the vote</w:t>
            </w:r>
            <w:r w:rsidRPr="00F26512">
              <w:rPr>
                <w:rFonts w:cs="Arial"/>
                <w:bCs/>
                <w:sz w:val="22"/>
                <w:szCs w:val="22"/>
              </w:rPr>
              <w:t>. If a secret ballot needs to take place, the clerk will discuss arrangements with the governing body</w:t>
            </w:r>
            <w:r w:rsidR="005F152A">
              <w:rPr>
                <w:rFonts w:cs="Arial"/>
                <w:bCs/>
                <w:sz w:val="22"/>
                <w:szCs w:val="22"/>
              </w:rPr>
              <w:t>,</w:t>
            </w:r>
            <w:r w:rsidRPr="00F26512">
              <w:rPr>
                <w:rFonts w:cs="Arial"/>
                <w:bCs/>
                <w:sz w:val="22"/>
                <w:szCs w:val="22"/>
              </w:rPr>
              <w:t xml:space="preserve"> which could include</w:t>
            </w:r>
            <w:r w:rsidR="00EE1825">
              <w:rPr>
                <w:rFonts w:cs="Arial"/>
                <w:bCs/>
                <w:sz w:val="22"/>
                <w:szCs w:val="22"/>
              </w:rPr>
              <w:t xml:space="preserve"> paper votes</w:t>
            </w:r>
            <w:r w:rsidR="005F152A">
              <w:rPr>
                <w:rFonts w:cs="Arial"/>
                <w:bCs/>
                <w:sz w:val="22"/>
                <w:szCs w:val="22"/>
              </w:rPr>
              <w:t>,</w:t>
            </w:r>
            <w:r w:rsidR="00EE1825">
              <w:rPr>
                <w:rFonts w:cs="Arial"/>
                <w:bCs/>
                <w:sz w:val="22"/>
                <w:szCs w:val="22"/>
              </w:rPr>
              <w:t xml:space="preserve"> </w:t>
            </w:r>
            <w:r w:rsidRPr="00F26512">
              <w:rPr>
                <w:rFonts w:cs="Arial"/>
                <w:bCs/>
                <w:sz w:val="22"/>
                <w:szCs w:val="22"/>
              </w:rPr>
              <w:t xml:space="preserve">votes via email </w:t>
            </w:r>
            <w:r w:rsidR="00EE1825">
              <w:rPr>
                <w:rFonts w:cs="Arial"/>
                <w:bCs/>
                <w:sz w:val="22"/>
                <w:szCs w:val="22"/>
              </w:rPr>
              <w:t>or text t</w:t>
            </w:r>
            <w:r w:rsidRPr="00F26512">
              <w:rPr>
                <w:rFonts w:cs="Arial"/>
                <w:bCs/>
                <w:sz w:val="22"/>
                <w:szCs w:val="22"/>
              </w:rPr>
              <w:t>o the cler</w:t>
            </w:r>
            <w:r w:rsidR="00EE1825">
              <w:rPr>
                <w:rFonts w:cs="Arial"/>
                <w:bCs/>
                <w:sz w:val="22"/>
                <w:szCs w:val="22"/>
              </w:rPr>
              <w:t>k.</w:t>
            </w:r>
          </w:p>
          <w:p w14:paraId="51B4C1E9" w14:textId="77777777" w:rsidR="00246DD8" w:rsidRPr="00F26512" w:rsidRDefault="00246DD8" w:rsidP="00246DD8">
            <w:pPr>
              <w:jc w:val="thaiDistribute"/>
              <w:rPr>
                <w:rFonts w:cs="Arial"/>
                <w:sz w:val="22"/>
                <w:szCs w:val="22"/>
              </w:rPr>
            </w:pPr>
            <w:r w:rsidRPr="00F26512">
              <w:rPr>
                <w:rFonts w:cs="Arial"/>
                <w:sz w:val="22"/>
                <w:szCs w:val="22"/>
              </w:rPr>
              <w:t xml:space="preserve"> </w:t>
            </w:r>
          </w:p>
          <w:p w14:paraId="1E7FDE86" w14:textId="6BDEE78F" w:rsidR="00246DD8" w:rsidRDefault="00EE1825" w:rsidP="00246DD8">
            <w:pPr>
              <w:jc w:val="thaiDistribute"/>
              <w:rPr>
                <w:rFonts w:cs="Arial"/>
                <w:sz w:val="22"/>
                <w:szCs w:val="22"/>
              </w:rPr>
            </w:pPr>
            <w:r>
              <w:rPr>
                <w:rFonts w:cs="Arial"/>
                <w:sz w:val="22"/>
                <w:szCs w:val="22"/>
              </w:rPr>
              <w:t>B</w:t>
            </w:r>
            <w:r w:rsidR="000A510C">
              <w:rPr>
                <w:rFonts w:cs="Arial"/>
                <w:sz w:val="22"/>
                <w:szCs w:val="22"/>
              </w:rPr>
              <w:t xml:space="preserve">est practice </w:t>
            </w:r>
            <w:r w:rsidR="006E1D36">
              <w:rPr>
                <w:rFonts w:cs="Arial"/>
                <w:sz w:val="22"/>
                <w:szCs w:val="22"/>
              </w:rPr>
              <w:t xml:space="preserve">guidance </w:t>
            </w:r>
            <w:r>
              <w:rPr>
                <w:rFonts w:cs="Arial"/>
                <w:sz w:val="22"/>
                <w:szCs w:val="22"/>
              </w:rPr>
              <w:t xml:space="preserve">is </w:t>
            </w:r>
            <w:r w:rsidR="000A510C">
              <w:rPr>
                <w:rFonts w:cs="Arial"/>
                <w:sz w:val="22"/>
                <w:szCs w:val="22"/>
              </w:rPr>
              <w:t xml:space="preserve">that </w:t>
            </w:r>
            <w:r w:rsidR="00BD2161">
              <w:rPr>
                <w:rFonts w:cs="Arial"/>
                <w:sz w:val="22"/>
                <w:szCs w:val="22"/>
              </w:rPr>
              <w:t xml:space="preserve">a </w:t>
            </w:r>
            <w:r w:rsidR="000A510C">
              <w:rPr>
                <w:rFonts w:cs="Arial"/>
                <w:sz w:val="22"/>
                <w:szCs w:val="22"/>
              </w:rPr>
              <w:t xml:space="preserve">Chair should </w:t>
            </w:r>
            <w:r w:rsidR="005F152A">
              <w:rPr>
                <w:rFonts w:cs="Arial"/>
                <w:sz w:val="22"/>
                <w:szCs w:val="22"/>
              </w:rPr>
              <w:t xml:space="preserve">only </w:t>
            </w:r>
            <w:r w:rsidR="00E20F5D">
              <w:rPr>
                <w:rFonts w:cs="Arial"/>
                <w:sz w:val="22"/>
                <w:szCs w:val="22"/>
              </w:rPr>
              <w:t xml:space="preserve">serve a </w:t>
            </w:r>
            <w:r w:rsidR="00E20F5D" w:rsidRPr="00BD2161">
              <w:rPr>
                <w:rFonts w:cs="Arial"/>
                <w:sz w:val="22"/>
                <w:szCs w:val="22"/>
                <w:u w:val="single"/>
              </w:rPr>
              <w:t xml:space="preserve">maximum of </w:t>
            </w:r>
            <w:r w:rsidR="000A510C" w:rsidRPr="00BD2161">
              <w:rPr>
                <w:rFonts w:cs="Arial"/>
                <w:sz w:val="22"/>
                <w:szCs w:val="22"/>
                <w:u w:val="single"/>
              </w:rPr>
              <w:t>6 years</w:t>
            </w:r>
            <w:r w:rsidR="00E20F5D">
              <w:rPr>
                <w:rFonts w:cs="Arial"/>
                <w:sz w:val="22"/>
                <w:szCs w:val="22"/>
              </w:rPr>
              <w:t xml:space="preserve"> in this post.</w:t>
            </w:r>
            <w:r w:rsidR="000A510C">
              <w:rPr>
                <w:rFonts w:cs="Arial"/>
                <w:sz w:val="22"/>
                <w:szCs w:val="22"/>
              </w:rPr>
              <w:t xml:space="preserve"> </w:t>
            </w:r>
            <w:r w:rsidR="00246DD8" w:rsidRPr="00F26512">
              <w:rPr>
                <w:rFonts w:cs="Arial"/>
                <w:sz w:val="22"/>
                <w:szCs w:val="22"/>
              </w:rPr>
              <w:t xml:space="preserve"> </w:t>
            </w:r>
          </w:p>
          <w:p w14:paraId="558249AC" w14:textId="77777777" w:rsidR="00BD2161" w:rsidRDefault="00BD2161" w:rsidP="00246DD8">
            <w:pPr>
              <w:jc w:val="thaiDistribute"/>
              <w:rPr>
                <w:rFonts w:cs="Arial"/>
                <w:sz w:val="22"/>
                <w:szCs w:val="22"/>
              </w:rPr>
            </w:pPr>
          </w:p>
          <w:p w14:paraId="7E21FC3F" w14:textId="623208B4" w:rsidR="000A510C" w:rsidRPr="00F26512" w:rsidRDefault="00BD2161" w:rsidP="00BD2161">
            <w:pPr>
              <w:rPr>
                <w:rFonts w:cs="Arial"/>
                <w:sz w:val="22"/>
                <w:szCs w:val="22"/>
              </w:rPr>
            </w:pPr>
            <w:r w:rsidRPr="00BD2161">
              <w:rPr>
                <w:rFonts w:cs="Arial"/>
                <w:b/>
                <w:bCs/>
                <w:sz w:val="22"/>
                <w:szCs w:val="22"/>
              </w:rPr>
              <w:t xml:space="preserve">All boards need to consider </w:t>
            </w:r>
            <w:r>
              <w:rPr>
                <w:rFonts w:cs="Arial"/>
                <w:b/>
                <w:bCs/>
                <w:sz w:val="22"/>
                <w:szCs w:val="22"/>
              </w:rPr>
              <w:t xml:space="preserve">and be proactive in </w:t>
            </w:r>
            <w:r w:rsidRPr="00BD2161">
              <w:rPr>
                <w:rFonts w:cs="Arial"/>
                <w:b/>
                <w:bCs/>
                <w:sz w:val="22"/>
                <w:szCs w:val="22"/>
              </w:rPr>
              <w:t>succession planning</w:t>
            </w:r>
            <w:r>
              <w:rPr>
                <w:rFonts w:cs="Arial"/>
                <w:sz w:val="22"/>
                <w:szCs w:val="22"/>
              </w:rPr>
              <w:t xml:space="preserve">. (to support this, we recommend the board consider appointing 1 chair and 2 co vice chairs and different governors are allowed to be gain experience by being made chairs of committees). </w:t>
            </w:r>
            <w:r w:rsidR="008F6604">
              <w:rPr>
                <w:rFonts w:cs="Arial"/>
                <w:sz w:val="22"/>
                <w:szCs w:val="22"/>
              </w:rPr>
              <w:t>If it is agreed to have 2 Co-chairs, c</w:t>
            </w:r>
            <w:r w:rsidR="0090741E">
              <w:rPr>
                <w:rFonts w:cs="Arial"/>
                <w:sz w:val="22"/>
                <w:szCs w:val="22"/>
              </w:rPr>
              <w:t xml:space="preserve">areful thought will need to be given as to how this will work in practice </w:t>
            </w:r>
            <w:r>
              <w:rPr>
                <w:rFonts w:cs="Arial"/>
                <w:sz w:val="22"/>
                <w:szCs w:val="22"/>
              </w:rPr>
              <w:t xml:space="preserve">and should be in </w:t>
            </w:r>
            <w:r w:rsidR="0090741E">
              <w:rPr>
                <w:rFonts w:cs="Arial"/>
                <w:sz w:val="22"/>
                <w:szCs w:val="22"/>
              </w:rPr>
              <w:t xml:space="preserve">consultation with the HT. </w:t>
            </w:r>
          </w:p>
          <w:p w14:paraId="625990FC" w14:textId="77777777" w:rsidR="00246DD8" w:rsidRPr="00F26512" w:rsidRDefault="00246DD8" w:rsidP="00924824">
            <w:pPr>
              <w:rPr>
                <w:rFonts w:cs="Arial"/>
                <w:b/>
                <w:sz w:val="22"/>
                <w:szCs w:val="22"/>
              </w:rPr>
            </w:pPr>
          </w:p>
        </w:tc>
      </w:tr>
      <w:tr w:rsidR="00246DD8" w:rsidRPr="00535C05" w14:paraId="0DE9DAA8" w14:textId="77777777" w:rsidTr="00643A0E">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1217BE21" w14:textId="77777777" w:rsidR="00246DD8" w:rsidRPr="00535C05" w:rsidRDefault="00246DD8" w:rsidP="004E269D">
            <w:pPr>
              <w:pStyle w:val="ListParagraph"/>
              <w:numPr>
                <w:ilvl w:val="0"/>
                <w:numId w:val="3"/>
              </w:numPr>
              <w:jc w:val="both"/>
              <w:rPr>
                <w:rFonts w:cs="Arial"/>
                <w:sz w:val="22"/>
                <w:szCs w:val="22"/>
              </w:rPr>
            </w:pPr>
          </w:p>
        </w:tc>
        <w:tc>
          <w:tcPr>
            <w:tcW w:w="4734" w:type="pct"/>
            <w:gridSpan w:val="2"/>
          </w:tcPr>
          <w:p w14:paraId="6BF55F00" w14:textId="77777777" w:rsidR="00246DD8" w:rsidRDefault="00246DD8" w:rsidP="00246DD8">
            <w:pPr>
              <w:rPr>
                <w:rFonts w:cs="Arial"/>
                <w:b/>
                <w:sz w:val="22"/>
                <w:szCs w:val="22"/>
              </w:rPr>
            </w:pPr>
            <w:r w:rsidRPr="00F26512">
              <w:rPr>
                <w:rFonts w:cs="Arial"/>
                <w:b/>
                <w:sz w:val="22"/>
                <w:szCs w:val="22"/>
              </w:rPr>
              <w:t>Election of vice-chair</w:t>
            </w:r>
          </w:p>
          <w:p w14:paraId="77D812D1" w14:textId="77777777" w:rsidR="00F4267A" w:rsidRPr="00F26512" w:rsidRDefault="00F4267A" w:rsidP="00246DD8">
            <w:pPr>
              <w:rPr>
                <w:rFonts w:cs="Arial"/>
                <w:b/>
                <w:sz w:val="22"/>
                <w:szCs w:val="22"/>
              </w:rPr>
            </w:pPr>
          </w:p>
          <w:p w14:paraId="3756DB28" w14:textId="69A32A9D" w:rsidR="00F4267A" w:rsidRPr="00F26512" w:rsidRDefault="00F4267A" w:rsidP="00F4267A">
            <w:pPr>
              <w:rPr>
                <w:rFonts w:cs="Arial"/>
                <w:sz w:val="22"/>
                <w:szCs w:val="22"/>
              </w:rPr>
            </w:pPr>
            <w:r>
              <w:rPr>
                <w:rFonts w:cs="Arial"/>
                <w:sz w:val="22"/>
                <w:szCs w:val="22"/>
              </w:rPr>
              <w:t xml:space="preserve">The re-elected or new </w:t>
            </w:r>
            <w:r w:rsidR="005F152A">
              <w:rPr>
                <w:rFonts w:cs="Arial"/>
                <w:sz w:val="22"/>
                <w:szCs w:val="22"/>
              </w:rPr>
              <w:t>c</w:t>
            </w:r>
            <w:r>
              <w:rPr>
                <w:rFonts w:cs="Arial"/>
                <w:sz w:val="22"/>
                <w:szCs w:val="22"/>
              </w:rPr>
              <w:t>hair will t</w:t>
            </w:r>
            <w:r w:rsidRPr="00F26512">
              <w:rPr>
                <w:rFonts w:cs="Arial"/>
                <w:sz w:val="22"/>
                <w:szCs w:val="22"/>
              </w:rPr>
              <w:t>ake over again for this agenda item.</w:t>
            </w:r>
          </w:p>
          <w:p w14:paraId="3F4A62C2" w14:textId="77777777" w:rsidR="00246DD8" w:rsidRPr="00F26512" w:rsidRDefault="00246DD8" w:rsidP="00246DD8">
            <w:pPr>
              <w:rPr>
                <w:rFonts w:cs="Arial"/>
                <w:b/>
                <w:sz w:val="22"/>
                <w:szCs w:val="22"/>
              </w:rPr>
            </w:pPr>
          </w:p>
          <w:p w14:paraId="70D50C20" w14:textId="77777777" w:rsidR="00246DD8" w:rsidRDefault="0090741E" w:rsidP="00F4267A">
            <w:pPr>
              <w:rPr>
                <w:rFonts w:cs="Arial"/>
                <w:sz w:val="22"/>
                <w:szCs w:val="22"/>
              </w:rPr>
            </w:pPr>
            <w:r>
              <w:rPr>
                <w:rFonts w:cs="Arial"/>
                <w:sz w:val="22"/>
                <w:szCs w:val="22"/>
              </w:rPr>
              <w:t xml:space="preserve">A vice chair </w:t>
            </w:r>
            <w:r w:rsidRPr="00E20F5D">
              <w:rPr>
                <w:rFonts w:cs="Arial"/>
                <w:sz w:val="22"/>
                <w:szCs w:val="22"/>
                <w:u w:val="single"/>
              </w:rPr>
              <w:t>must</w:t>
            </w:r>
            <w:r>
              <w:rPr>
                <w:rFonts w:cs="Arial"/>
                <w:sz w:val="22"/>
                <w:szCs w:val="22"/>
              </w:rPr>
              <w:t xml:space="preserve"> be appointed. </w:t>
            </w:r>
            <w:r w:rsidR="00F4267A">
              <w:rPr>
                <w:rFonts w:cs="Arial"/>
                <w:sz w:val="22"/>
                <w:szCs w:val="22"/>
              </w:rPr>
              <w:t>This takes the s</w:t>
            </w:r>
            <w:r w:rsidR="00246DD8" w:rsidRPr="00F26512">
              <w:rPr>
                <w:rFonts w:cs="Arial"/>
                <w:sz w:val="22"/>
                <w:szCs w:val="22"/>
              </w:rPr>
              <w:t xml:space="preserve">ame </w:t>
            </w:r>
            <w:r w:rsidR="00F8483D">
              <w:rPr>
                <w:rFonts w:cs="Arial"/>
                <w:sz w:val="22"/>
                <w:szCs w:val="22"/>
              </w:rPr>
              <w:t xml:space="preserve">process </w:t>
            </w:r>
            <w:r w:rsidR="00246DD8" w:rsidRPr="00F26512">
              <w:rPr>
                <w:rFonts w:cs="Arial"/>
                <w:sz w:val="22"/>
                <w:szCs w:val="22"/>
              </w:rPr>
              <w:t xml:space="preserve">as for </w:t>
            </w:r>
            <w:r w:rsidR="00F8483D">
              <w:rPr>
                <w:rFonts w:cs="Arial"/>
                <w:sz w:val="22"/>
                <w:szCs w:val="22"/>
              </w:rPr>
              <w:t xml:space="preserve">election of </w:t>
            </w:r>
            <w:r w:rsidR="00246DD8" w:rsidRPr="00F26512">
              <w:rPr>
                <w:rFonts w:cs="Arial"/>
                <w:sz w:val="22"/>
                <w:szCs w:val="22"/>
              </w:rPr>
              <w:t>chair</w:t>
            </w:r>
            <w:r w:rsidR="00F4267A">
              <w:rPr>
                <w:rFonts w:cs="Arial"/>
                <w:sz w:val="22"/>
                <w:szCs w:val="22"/>
              </w:rPr>
              <w:t xml:space="preserve">. </w:t>
            </w:r>
          </w:p>
          <w:p w14:paraId="33E5B1FC" w14:textId="71EEA93C" w:rsidR="00F4267A" w:rsidRPr="00F26512" w:rsidRDefault="00F4267A" w:rsidP="00F4267A">
            <w:pPr>
              <w:rPr>
                <w:rFonts w:cs="Arial"/>
                <w:b/>
                <w:sz w:val="22"/>
                <w:szCs w:val="22"/>
              </w:rPr>
            </w:pPr>
          </w:p>
        </w:tc>
      </w:tr>
      <w:tr w:rsidR="00112D25" w:rsidRPr="00535C05" w14:paraId="49EB0600" w14:textId="77777777" w:rsidTr="00A61DAB">
        <w:tblPrEx>
          <w:tblLook w:val="0000" w:firstRow="0" w:lastRow="0" w:firstColumn="0" w:lastColumn="0" w:noHBand="0" w:noVBand="0"/>
        </w:tblPrEx>
        <w:trPr>
          <w:gridBefore w:val="1"/>
          <w:wBefore w:w="11" w:type="pct"/>
          <w:trHeight w:val="567"/>
        </w:trPr>
        <w:tc>
          <w:tcPr>
            <w:tcW w:w="255" w:type="pct"/>
            <w:shd w:val="clear" w:color="auto" w:fill="FFFFFF" w:themeFill="background1"/>
          </w:tcPr>
          <w:p w14:paraId="3F890374" w14:textId="6859239B" w:rsidR="003C6841" w:rsidRPr="00535C05" w:rsidRDefault="003C6841" w:rsidP="00297BA5">
            <w:pPr>
              <w:jc w:val="both"/>
              <w:rPr>
                <w:rFonts w:cs="Arial"/>
                <w:sz w:val="22"/>
                <w:szCs w:val="22"/>
              </w:rPr>
            </w:pPr>
            <w:r w:rsidRPr="00535C05">
              <w:rPr>
                <w:rFonts w:cs="Arial"/>
                <w:sz w:val="22"/>
                <w:szCs w:val="22"/>
              </w:rPr>
              <w:t>7</w:t>
            </w:r>
            <w:r w:rsidR="00B1294F">
              <w:rPr>
                <w:rFonts w:cs="Arial"/>
                <w:sz w:val="22"/>
                <w:szCs w:val="22"/>
              </w:rPr>
              <w:t>.</w:t>
            </w:r>
          </w:p>
        </w:tc>
        <w:tc>
          <w:tcPr>
            <w:tcW w:w="4734" w:type="pct"/>
            <w:gridSpan w:val="2"/>
          </w:tcPr>
          <w:p w14:paraId="4D4B838A" w14:textId="7E58D6EF" w:rsidR="002425D7" w:rsidRPr="00F26512" w:rsidRDefault="002425D7" w:rsidP="002425D7">
            <w:pPr>
              <w:rPr>
                <w:rFonts w:cs="Arial"/>
                <w:b/>
                <w:sz w:val="22"/>
                <w:szCs w:val="22"/>
              </w:rPr>
            </w:pPr>
            <w:r w:rsidRPr="00F26512">
              <w:rPr>
                <w:rFonts w:cs="Arial"/>
                <w:b/>
                <w:sz w:val="22"/>
                <w:szCs w:val="22"/>
              </w:rPr>
              <w:t xml:space="preserve">Approval of minutes of </w:t>
            </w:r>
            <w:r w:rsidR="00B82B51" w:rsidRPr="00F26512">
              <w:rPr>
                <w:rFonts w:cs="Arial"/>
                <w:b/>
                <w:sz w:val="22"/>
                <w:szCs w:val="22"/>
              </w:rPr>
              <w:t>summer</w:t>
            </w:r>
            <w:r w:rsidRPr="00F26512">
              <w:rPr>
                <w:rFonts w:cs="Arial"/>
                <w:b/>
                <w:sz w:val="22"/>
                <w:szCs w:val="22"/>
              </w:rPr>
              <w:t xml:space="preserve"> term meeting</w:t>
            </w:r>
            <w:r w:rsidR="001A75FE" w:rsidRPr="00F26512">
              <w:rPr>
                <w:rFonts w:cs="Arial"/>
                <w:b/>
                <w:sz w:val="22"/>
                <w:szCs w:val="22"/>
              </w:rPr>
              <w:t xml:space="preserve"> </w:t>
            </w:r>
            <w:r w:rsidR="00246DD8">
              <w:rPr>
                <w:rFonts w:cs="Arial"/>
                <w:b/>
                <w:sz w:val="22"/>
                <w:szCs w:val="22"/>
              </w:rPr>
              <w:t>and any additional special m</w:t>
            </w:r>
            <w:r w:rsidR="00A65E50">
              <w:rPr>
                <w:rFonts w:cs="Arial"/>
                <w:b/>
                <w:sz w:val="22"/>
                <w:szCs w:val="22"/>
              </w:rPr>
              <w:t>eetings</w:t>
            </w:r>
          </w:p>
          <w:p w14:paraId="650220EB" w14:textId="77777777" w:rsidR="00291140" w:rsidRPr="00F26512" w:rsidRDefault="00291140" w:rsidP="002425D7">
            <w:pPr>
              <w:rPr>
                <w:rFonts w:cs="Arial"/>
                <w:b/>
                <w:sz w:val="22"/>
                <w:szCs w:val="22"/>
              </w:rPr>
            </w:pPr>
          </w:p>
          <w:p w14:paraId="75D9E9A6" w14:textId="498541C1" w:rsidR="008F1285" w:rsidRPr="008F1285" w:rsidRDefault="008F1285" w:rsidP="008F1285">
            <w:pPr>
              <w:pStyle w:val="ListParagraph"/>
              <w:numPr>
                <w:ilvl w:val="0"/>
                <w:numId w:val="2"/>
              </w:numPr>
              <w:rPr>
                <w:rFonts w:cs="Arial"/>
                <w:b/>
                <w:bCs/>
                <w:sz w:val="22"/>
                <w:szCs w:val="22"/>
              </w:rPr>
            </w:pPr>
            <w:r w:rsidRPr="008F1285">
              <w:rPr>
                <w:rFonts w:cs="Arial"/>
                <w:b/>
                <w:bCs/>
                <w:sz w:val="22"/>
                <w:szCs w:val="22"/>
              </w:rPr>
              <w:t xml:space="preserve">Review of actions – including </w:t>
            </w:r>
            <w:r w:rsidR="00473D86">
              <w:rPr>
                <w:rFonts w:cs="Arial"/>
                <w:b/>
                <w:bCs/>
                <w:sz w:val="22"/>
                <w:szCs w:val="22"/>
              </w:rPr>
              <w:t xml:space="preserve">annual planning documents and </w:t>
            </w:r>
            <w:r w:rsidRPr="008F1285">
              <w:rPr>
                <w:rFonts w:cs="Arial"/>
                <w:b/>
                <w:bCs/>
                <w:sz w:val="22"/>
                <w:szCs w:val="22"/>
              </w:rPr>
              <w:t>approval of scheme of delegation</w:t>
            </w:r>
            <w:r w:rsidR="00191AF0">
              <w:rPr>
                <w:rFonts w:cs="Arial"/>
                <w:b/>
                <w:bCs/>
                <w:sz w:val="22"/>
                <w:szCs w:val="22"/>
              </w:rPr>
              <w:t xml:space="preserve"> (if applicable)</w:t>
            </w:r>
          </w:p>
          <w:p w14:paraId="466D4D1D" w14:textId="4724D0FB" w:rsidR="00297BA5" w:rsidRDefault="00297BA5" w:rsidP="00297BA5">
            <w:pPr>
              <w:rPr>
                <w:rFonts w:cs="Arial"/>
                <w:sz w:val="22"/>
                <w:szCs w:val="22"/>
              </w:rPr>
            </w:pPr>
          </w:p>
          <w:p w14:paraId="517BA693" w14:textId="66ED4F9E" w:rsidR="002425D7" w:rsidRDefault="00297BA5" w:rsidP="002425D7">
            <w:pPr>
              <w:rPr>
                <w:rFonts w:cs="Arial"/>
                <w:sz w:val="22"/>
                <w:szCs w:val="22"/>
              </w:rPr>
            </w:pPr>
            <w:r w:rsidRPr="00BD2161">
              <w:rPr>
                <w:rFonts w:cs="Arial"/>
                <w:b/>
                <w:bCs/>
                <w:sz w:val="22"/>
                <w:szCs w:val="22"/>
              </w:rPr>
              <w:t xml:space="preserve">Heads and </w:t>
            </w:r>
            <w:r w:rsidR="005F152A" w:rsidRPr="00BD2161">
              <w:rPr>
                <w:rFonts w:cs="Arial"/>
                <w:b/>
                <w:bCs/>
                <w:sz w:val="22"/>
                <w:szCs w:val="22"/>
              </w:rPr>
              <w:t>c</w:t>
            </w:r>
            <w:r w:rsidRPr="00BD2161">
              <w:rPr>
                <w:rFonts w:cs="Arial"/>
                <w:b/>
                <w:bCs/>
                <w:sz w:val="22"/>
                <w:szCs w:val="22"/>
              </w:rPr>
              <w:t xml:space="preserve">hairs </w:t>
            </w:r>
            <w:r w:rsidR="00BD2161" w:rsidRPr="00BD2161">
              <w:rPr>
                <w:rFonts w:cs="Arial"/>
                <w:b/>
                <w:bCs/>
                <w:sz w:val="22"/>
                <w:szCs w:val="22"/>
              </w:rPr>
              <w:t xml:space="preserve">need to have prepared for this meeting and aware of </w:t>
            </w:r>
            <w:r w:rsidRPr="00BD2161">
              <w:rPr>
                <w:rFonts w:cs="Arial"/>
                <w:b/>
                <w:bCs/>
                <w:sz w:val="22"/>
                <w:szCs w:val="22"/>
              </w:rPr>
              <w:t>what was discussed and approved at the last meeting</w:t>
            </w:r>
            <w:r>
              <w:rPr>
                <w:rFonts w:cs="Arial"/>
                <w:sz w:val="22"/>
                <w:szCs w:val="22"/>
              </w:rPr>
              <w:t xml:space="preserve">.  </w:t>
            </w:r>
            <w:r w:rsidR="0024099D">
              <w:rPr>
                <w:rFonts w:cs="Arial"/>
                <w:sz w:val="22"/>
                <w:szCs w:val="22"/>
              </w:rPr>
              <w:t>If items were passed to committee for discussion/action</w:t>
            </w:r>
            <w:r w:rsidR="00406C81">
              <w:rPr>
                <w:rFonts w:cs="Arial"/>
                <w:sz w:val="22"/>
                <w:szCs w:val="22"/>
              </w:rPr>
              <w:t xml:space="preserve"> at the previous meeting</w:t>
            </w:r>
            <w:r w:rsidR="0024099D">
              <w:rPr>
                <w:rFonts w:cs="Arial"/>
                <w:sz w:val="22"/>
                <w:szCs w:val="22"/>
              </w:rPr>
              <w:t>, please work with your clerk to ensure these matters are either an agenda item for the next meeting or agreed</w:t>
            </w:r>
            <w:r w:rsidR="005F152A">
              <w:rPr>
                <w:rFonts w:cs="Arial"/>
                <w:sz w:val="22"/>
                <w:szCs w:val="22"/>
              </w:rPr>
              <w:t xml:space="preserve"> and </w:t>
            </w:r>
            <w:r w:rsidR="0024099D">
              <w:rPr>
                <w:rFonts w:cs="Arial"/>
                <w:sz w:val="22"/>
                <w:szCs w:val="22"/>
              </w:rPr>
              <w:t>documented in matters arising.</w:t>
            </w:r>
          </w:p>
          <w:p w14:paraId="6E6DE615" w14:textId="09209903" w:rsidR="0090741E" w:rsidRDefault="0090741E" w:rsidP="002425D7">
            <w:pPr>
              <w:rPr>
                <w:rFonts w:cs="Arial"/>
                <w:sz w:val="22"/>
                <w:szCs w:val="22"/>
              </w:rPr>
            </w:pPr>
          </w:p>
          <w:p w14:paraId="681056F8" w14:textId="5BA1B5E3" w:rsidR="00F4267A" w:rsidRDefault="0090741E" w:rsidP="002425D7">
            <w:pPr>
              <w:rPr>
                <w:rFonts w:cs="Arial"/>
                <w:sz w:val="22"/>
                <w:szCs w:val="22"/>
              </w:rPr>
            </w:pPr>
            <w:r w:rsidRPr="00BD2161">
              <w:rPr>
                <w:rFonts w:cs="Arial"/>
                <w:b/>
                <w:bCs/>
                <w:sz w:val="22"/>
                <w:szCs w:val="22"/>
              </w:rPr>
              <w:t xml:space="preserve">All previous minutes (FGB and </w:t>
            </w:r>
            <w:r w:rsidR="005F152A" w:rsidRPr="00BD2161">
              <w:rPr>
                <w:rFonts w:cs="Arial"/>
                <w:b/>
                <w:bCs/>
                <w:sz w:val="22"/>
                <w:szCs w:val="22"/>
              </w:rPr>
              <w:t>c</w:t>
            </w:r>
            <w:r w:rsidRPr="00BD2161">
              <w:rPr>
                <w:rFonts w:cs="Arial"/>
                <w:b/>
                <w:bCs/>
                <w:sz w:val="22"/>
                <w:szCs w:val="22"/>
              </w:rPr>
              <w:t>ommittees) need to be approved at the following meeting and recorded as such in the minutes</w:t>
            </w:r>
            <w:r>
              <w:rPr>
                <w:rFonts w:cs="Arial"/>
                <w:sz w:val="22"/>
                <w:szCs w:val="22"/>
              </w:rPr>
              <w:t xml:space="preserve">. </w:t>
            </w:r>
            <w:r w:rsidR="00BF73C2">
              <w:rPr>
                <w:rFonts w:cs="Arial"/>
                <w:sz w:val="22"/>
                <w:szCs w:val="22"/>
              </w:rPr>
              <w:t xml:space="preserve">All approved minutes </w:t>
            </w:r>
            <w:r>
              <w:rPr>
                <w:rFonts w:cs="Arial"/>
                <w:sz w:val="22"/>
                <w:szCs w:val="22"/>
              </w:rPr>
              <w:t xml:space="preserve">must be signed by the </w:t>
            </w:r>
            <w:r w:rsidR="005F152A">
              <w:rPr>
                <w:rFonts w:cs="Arial"/>
                <w:sz w:val="22"/>
                <w:szCs w:val="22"/>
              </w:rPr>
              <w:t>c</w:t>
            </w:r>
            <w:r>
              <w:rPr>
                <w:rFonts w:cs="Arial"/>
                <w:sz w:val="22"/>
                <w:szCs w:val="22"/>
              </w:rPr>
              <w:t xml:space="preserve">hair of that meeting, using an agreed e-signature or signed in person. All </w:t>
            </w:r>
            <w:r w:rsidR="005F152A">
              <w:rPr>
                <w:rFonts w:cs="Arial"/>
                <w:sz w:val="22"/>
                <w:szCs w:val="22"/>
              </w:rPr>
              <w:t>governing body</w:t>
            </w:r>
            <w:r>
              <w:rPr>
                <w:rFonts w:cs="Arial"/>
                <w:sz w:val="22"/>
                <w:szCs w:val="22"/>
              </w:rPr>
              <w:t xml:space="preserve"> minutes (including committee meetings</w:t>
            </w:r>
            <w:r w:rsidR="005F152A">
              <w:rPr>
                <w:rFonts w:cs="Arial"/>
                <w:sz w:val="22"/>
                <w:szCs w:val="22"/>
              </w:rPr>
              <w:t xml:space="preserve"> </w:t>
            </w:r>
            <w:r>
              <w:rPr>
                <w:rFonts w:cs="Arial"/>
                <w:sz w:val="22"/>
                <w:szCs w:val="22"/>
              </w:rPr>
              <w:t>and supporting documentation</w:t>
            </w:r>
            <w:r w:rsidR="005F152A">
              <w:rPr>
                <w:rFonts w:cs="Arial"/>
                <w:sz w:val="22"/>
                <w:szCs w:val="22"/>
              </w:rPr>
              <w:t xml:space="preserve">) </w:t>
            </w:r>
            <w:r>
              <w:rPr>
                <w:rFonts w:cs="Arial"/>
                <w:sz w:val="22"/>
                <w:szCs w:val="22"/>
              </w:rPr>
              <w:t xml:space="preserve">must be made available to interested parties on </w:t>
            </w:r>
            <w:r w:rsidR="00BD2161">
              <w:rPr>
                <w:rFonts w:cs="Arial"/>
                <w:sz w:val="22"/>
                <w:szCs w:val="22"/>
              </w:rPr>
              <w:t>request with</w:t>
            </w:r>
            <w:r w:rsidR="005F152A">
              <w:rPr>
                <w:rFonts w:cs="Arial"/>
                <w:sz w:val="22"/>
                <w:szCs w:val="22"/>
              </w:rPr>
              <w:t xml:space="preserve"> the </w:t>
            </w:r>
            <w:r>
              <w:rPr>
                <w:rFonts w:cs="Arial"/>
                <w:sz w:val="22"/>
                <w:szCs w:val="22"/>
              </w:rPr>
              <w:t>except</w:t>
            </w:r>
            <w:r w:rsidR="005F152A">
              <w:rPr>
                <w:rFonts w:cs="Arial"/>
                <w:sz w:val="22"/>
                <w:szCs w:val="22"/>
              </w:rPr>
              <w:t>ion of</w:t>
            </w:r>
            <w:r>
              <w:rPr>
                <w:rFonts w:cs="Arial"/>
                <w:sz w:val="22"/>
                <w:szCs w:val="22"/>
              </w:rPr>
              <w:t xml:space="preserve"> any items deemed confidential by the GB.</w:t>
            </w:r>
          </w:p>
          <w:p w14:paraId="5BA5AB60" w14:textId="77777777" w:rsidR="00F4267A" w:rsidRDefault="00F4267A" w:rsidP="002425D7">
            <w:pPr>
              <w:rPr>
                <w:rFonts w:cs="Arial"/>
                <w:sz w:val="22"/>
                <w:szCs w:val="22"/>
              </w:rPr>
            </w:pPr>
          </w:p>
          <w:p w14:paraId="45AAF0F7" w14:textId="7E44D606" w:rsidR="00297BA5" w:rsidRPr="00F26512" w:rsidRDefault="00EE1825" w:rsidP="00BD2161">
            <w:pPr>
              <w:rPr>
                <w:rFonts w:cs="Arial"/>
                <w:sz w:val="22"/>
                <w:szCs w:val="22"/>
              </w:rPr>
            </w:pPr>
            <w:r w:rsidRPr="00BD2161">
              <w:rPr>
                <w:rFonts w:cs="Arial"/>
                <w:b/>
                <w:bCs/>
                <w:sz w:val="22"/>
                <w:szCs w:val="22"/>
              </w:rPr>
              <w:t xml:space="preserve">Schools who </w:t>
            </w:r>
            <w:r w:rsidR="00BD2161">
              <w:rPr>
                <w:rFonts w:cs="Arial"/>
                <w:b/>
                <w:bCs/>
                <w:sz w:val="22"/>
                <w:szCs w:val="22"/>
              </w:rPr>
              <w:t xml:space="preserve">do not purchase Governor Services to support all governor meetings </w:t>
            </w:r>
            <w:r w:rsidR="00BD2161">
              <w:rPr>
                <w:rFonts w:cs="Arial"/>
                <w:sz w:val="22"/>
                <w:szCs w:val="22"/>
              </w:rPr>
              <w:t xml:space="preserve">must </w:t>
            </w:r>
            <w:r>
              <w:rPr>
                <w:rFonts w:cs="Arial"/>
                <w:sz w:val="22"/>
                <w:szCs w:val="22"/>
              </w:rPr>
              <w:t xml:space="preserve">ensure that </w:t>
            </w:r>
            <w:r w:rsidR="00F4267A">
              <w:rPr>
                <w:rFonts w:cs="Arial"/>
                <w:sz w:val="22"/>
                <w:szCs w:val="22"/>
              </w:rPr>
              <w:t>all</w:t>
            </w:r>
            <w:r>
              <w:rPr>
                <w:rFonts w:cs="Arial"/>
                <w:sz w:val="22"/>
                <w:szCs w:val="22"/>
              </w:rPr>
              <w:t xml:space="preserve"> statutory requirements are met and that the person acting in the role of clerk to governors</w:t>
            </w:r>
            <w:r w:rsidR="00BD2161">
              <w:rPr>
                <w:rFonts w:cs="Arial"/>
                <w:sz w:val="22"/>
                <w:szCs w:val="22"/>
              </w:rPr>
              <w:t xml:space="preserve"> is independent and </w:t>
            </w:r>
            <w:r>
              <w:rPr>
                <w:rFonts w:cs="Arial"/>
                <w:sz w:val="22"/>
                <w:szCs w:val="22"/>
              </w:rPr>
              <w:t xml:space="preserve">understands </w:t>
            </w:r>
            <w:r w:rsidR="00BD2161">
              <w:rPr>
                <w:rFonts w:cs="Arial"/>
                <w:sz w:val="22"/>
                <w:szCs w:val="22"/>
              </w:rPr>
              <w:t xml:space="preserve">that this is not a minute clering role and needs to be </w:t>
            </w:r>
            <w:r w:rsidR="00BD2161">
              <w:rPr>
                <w:rFonts w:cs="Arial"/>
                <w:sz w:val="22"/>
                <w:szCs w:val="22"/>
              </w:rPr>
              <w:lastRenderedPageBreak/>
              <w:t xml:space="preserve">aware of </w:t>
            </w:r>
            <w:r>
              <w:rPr>
                <w:rFonts w:cs="Arial"/>
                <w:sz w:val="22"/>
                <w:szCs w:val="22"/>
              </w:rPr>
              <w:t>all of the legal requirements</w:t>
            </w:r>
            <w:r w:rsidR="00F4267A">
              <w:rPr>
                <w:rFonts w:cs="Arial"/>
                <w:sz w:val="22"/>
                <w:szCs w:val="22"/>
              </w:rPr>
              <w:t xml:space="preserve"> and functions </w:t>
            </w:r>
            <w:r>
              <w:rPr>
                <w:rFonts w:cs="Arial"/>
                <w:sz w:val="22"/>
                <w:szCs w:val="22"/>
              </w:rPr>
              <w:t>of this key role</w:t>
            </w:r>
            <w:r w:rsidR="00F4267A">
              <w:rPr>
                <w:rFonts w:cs="Arial"/>
                <w:sz w:val="22"/>
                <w:szCs w:val="22"/>
              </w:rPr>
              <w:t xml:space="preserve"> </w:t>
            </w:r>
            <w:r w:rsidR="00BD2161">
              <w:rPr>
                <w:rFonts w:cs="Arial"/>
                <w:sz w:val="22"/>
                <w:szCs w:val="22"/>
              </w:rPr>
              <w:t>to full this post. (</w:t>
            </w:r>
            <w:r w:rsidR="0006468F" w:rsidRPr="0006468F">
              <w:rPr>
                <w:rFonts w:cs="Arial"/>
                <w:sz w:val="22"/>
                <w:szCs w:val="22"/>
              </w:rPr>
              <w:t>see newsletter article autumn 2024).</w:t>
            </w:r>
            <w:r w:rsidR="00A61DAB">
              <w:rPr>
                <w:rFonts w:cs="Arial"/>
                <w:sz w:val="22"/>
                <w:szCs w:val="22"/>
              </w:rPr>
              <w:t xml:space="preserve"> </w:t>
            </w:r>
          </w:p>
        </w:tc>
      </w:tr>
      <w:tr w:rsidR="00112D25" w:rsidRPr="00535C05" w14:paraId="71BFB247" w14:textId="77777777" w:rsidTr="00891B37">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585218C6" w14:textId="165C00B6" w:rsidR="00112D25" w:rsidRPr="00535C05" w:rsidRDefault="00715CA2" w:rsidP="00715CA2">
            <w:pPr>
              <w:jc w:val="both"/>
              <w:rPr>
                <w:rFonts w:cs="Arial"/>
                <w:sz w:val="22"/>
                <w:szCs w:val="22"/>
              </w:rPr>
            </w:pPr>
            <w:r w:rsidRPr="00535C05">
              <w:rPr>
                <w:rFonts w:cs="Arial"/>
                <w:sz w:val="22"/>
                <w:szCs w:val="22"/>
              </w:rPr>
              <w:lastRenderedPageBreak/>
              <w:t>8</w:t>
            </w:r>
            <w:r w:rsidR="00B1294F">
              <w:rPr>
                <w:rFonts w:cs="Arial"/>
                <w:sz w:val="22"/>
                <w:szCs w:val="22"/>
              </w:rPr>
              <w:t>.</w:t>
            </w:r>
          </w:p>
        </w:tc>
        <w:tc>
          <w:tcPr>
            <w:tcW w:w="4734" w:type="pct"/>
            <w:gridSpan w:val="2"/>
          </w:tcPr>
          <w:p w14:paraId="608D378C" w14:textId="77777777" w:rsidR="00112D25" w:rsidRPr="00F26512" w:rsidRDefault="00112D25" w:rsidP="00132B55">
            <w:pPr>
              <w:rPr>
                <w:rFonts w:cs="Arial"/>
                <w:b/>
                <w:sz w:val="22"/>
                <w:szCs w:val="22"/>
              </w:rPr>
            </w:pPr>
            <w:r w:rsidRPr="00F26512">
              <w:rPr>
                <w:rFonts w:cs="Arial"/>
                <w:b/>
                <w:sz w:val="22"/>
                <w:szCs w:val="22"/>
              </w:rPr>
              <w:t>Receipt of minutes and approval of policies from committees and working parties</w:t>
            </w:r>
            <w:r w:rsidR="002173B6" w:rsidRPr="00F26512">
              <w:rPr>
                <w:rFonts w:cs="Arial"/>
                <w:b/>
                <w:sz w:val="22"/>
                <w:szCs w:val="22"/>
              </w:rPr>
              <w:t xml:space="preserve"> </w:t>
            </w:r>
          </w:p>
          <w:p w14:paraId="7D94083A" w14:textId="77777777" w:rsidR="00297BA5" w:rsidRPr="00F26512" w:rsidRDefault="00297BA5" w:rsidP="00132B55">
            <w:pPr>
              <w:rPr>
                <w:rFonts w:cs="Arial"/>
                <w:b/>
                <w:sz w:val="22"/>
                <w:szCs w:val="22"/>
              </w:rPr>
            </w:pPr>
          </w:p>
          <w:p w14:paraId="197B28A1" w14:textId="77777777" w:rsidR="00112D25" w:rsidRPr="00F26512" w:rsidRDefault="00112D25" w:rsidP="003225AA">
            <w:pPr>
              <w:numPr>
                <w:ilvl w:val="0"/>
                <w:numId w:val="1"/>
              </w:numPr>
              <w:rPr>
                <w:rFonts w:cs="Arial"/>
                <w:b/>
                <w:sz w:val="22"/>
                <w:szCs w:val="22"/>
              </w:rPr>
            </w:pPr>
            <w:r w:rsidRPr="00F26512">
              <w:rPr>
                <w:rFonts w:cs="Arial"/>
                <w:b/>
                <w:sz w:val="22"/>
                <w:szCs w:val="22"/>
              </w:rPr>
              <w:t>Review of actions</w:t>
            </w:r>
            <w:r w:rsidR="00E06FCD" w:rsidRPr="00F26512">
              <w:rPr>
                <w:rFonts w:cs="Arial"/>
                <w:b/>
                <w:sz w:val="22"/>
                <w:szCs w:val="22"/>
              </w:rPr>
              <w:t xml:space="preserve"> </w:t>
            </w:r>
          </w:p>
          <w:p w14:paraId="24D2579F" w14:textId="77777777" w:rsidR="002425D7" w:rsidRPr="00F26512" w:rsidRDefault="002425D7" w:rsidP="002425D7">
            <w:pPr>
              <w:rPr>
                <w:rFonts w:cs="Arial"/>
                <w:sz w:val="22"/>
                <w:szCs w:val="22"/>
              </w:rPr>
            </w:pPr>
          </w:p>
          <w:p w14:paraId="3CE12400" w14:textId="123856E6" w:rsidR="00EE1825" w:rsidRDefault="0024099D" w:rsidP="0024099D">
            <w:pPr>
              <w:rPr>
                <w:rFonts w:cs="Arial"/>
                <w:b/>
                <w:bCs/>
                <w:sz w:val="22"/>
                <w:szCs w:val="22"/>
              </w:rPr>
            </w:pPr>
            <w:r w:rsidRPr="00BD2161">
              <w:rPr>
                <w:rFonts w:cs="Arial"/>
                <w:b/>
                <w:bCs/>
                <w:sz w:val="22"/>
                <w:szCs w:val="22"/>
              </w:rPr>
              <w:t>Heads and Chairs will</w:t>
            </w:r>
            <w:r w:rsidR="00BD2161" w:rsidRPr="00BD2161">
              <w:rPr>
                <w:rFonts w:cs="Arial"/>
                <w:b/>
                <w:bCs/>
                <w:sz w:val="22"/>
                <w:szCs w:val="22"/>
              </w:rPr>
              <w:t xml:space="preserve"> report on an</w:t>
            </w:r>
            <w:r w:rsidRPr="00BD2161">
              <w:rPr>
                <w:rFonts w:cs="Arial"/>
                <w:b/>
                <w:bCs/>
                <w:sz w:val="22"/>
                <w:szCs w:val="22"/>
              </w:rPr>
              <w:t xml:space="preserve">y agenda items that may have been passed to committees for action but have not yet been considered.  </w:t>
            </w:r>
          </w:p>
          <w:p w14:paraId="6F7F27F8" w14:textId="77777777" w:rsidR="000E5924" w:rsidRPr="00BD2161" w:rsidRDefault="000E5924" w:rsidP="0024099D">
            <w:pPr>
              <w:rPr>
                <w:rFonts w:cs="Arial"/>
                <w:b/>
                <w:bCs/>
                <w:sz w:val="22"/>
                <w:szCs w:val="22"/>
              </w:rPr>
            </w:pPr>
          </w:p>
          <w:p w14:paraId="7E6E1145" w14:textId="17E2F258" w:rsidR="000E5924" w:rsidRDefault="000E5924" w:rsidP="000E5924">
            <w:pPr>
              <w:rPr>
                <w:rFonts w:ascii="Merriweather" w:hAnsi="Merriweather"/>
                <w:color w:val="1A1A1A"/>
                <w:shd w:val="clear" w:color="auto" w:fill="FFFFFF"/>
              </w:rPr>
            </w:pPr>
            <w:r>
              <w:rPr>
                <w:rFonts w:cs="Arial"/>
                <w:sz w:val="22"/>
                <w:szCs w:val="22"/>
              </w:rPr>
              <w:t>T</w:t>
            </w:r>
            <w:r w:rsidR="0024099D">
              <w:rPr>
                <w:rFonts w:cs="Arial"/>
                <w:sz w:val="22"/>
                <w:szCs w:val="22"/>
              </w:rPr>
              <w:t xml:space="preserve">hese items should be included on the appropriate committee agenda.  Your clerk will need copies of committee </w:t>
            </w:r>
            <w:r>
              <w:rPr>
                <w:rFonts w:cs="Arial"/>
                <w:sz w:val="22"/>
                <w:szCs w:val="22"/>
              </w:rPr>
              <w:t>minutes,</w:t>
            </w:r>
            <w:r w:rsidR="0024099D">
              <w:rPr>
                <w:rFonts w:cs="Arial"/>
                <w:sz w:val="22"/>
                <w:szCs w:val="22"/>
              </w:rPr>
              <w:t xml:space="preserve"> and all signed minutes should be uploaded to GovernorHub by the school if committees are not clerked by our service.</w:t>
            </w:r>
            <w:r w:rsidRPr="000E5924">
              <w:rPr>
                <w:rFonts w:cs="Arial"/>
                <w:color w:val="1A1A1A"/>
                <w:sz w:val="22"/>
                <w:szCs w:val="22"/>
                <w:shd w:val="clear" w:color="auto" w:fill="FFFFFF"/>
              </w:rPr>
              <w:t xml:space="preserve"> </w:t>
            </w:r>
            <w:r>
              <w:rPr>
                <w:rFonts w:cs="Arial"/>
                <w:color w:val="1A1A1A"/>
                <w:sz w:val="22"/>
                <w:szCs w:val="22"/>
                <w:shd w:val="clear" w:color="auto" w:fill="FFFFFF"/>
              </w:rPr>
              <w:t>Please remember that t</w:t>
            </w:r>
            <w:r w:rsidRPr="000E5924">
              <w:rPr>
                <w:rFonts w:cs="Arial"/>
                <w:color w:val="1A1A1A"/>
                <w:sz w:val="22"/>
                <w:szCs w:val="22"/>
                <w:shd w:val="clear" w:color="auto" w:fill="FFFFFF"/>
              </w:rPr>
              <w:t>here is a statutory duty for committees and individuals in maintained schools to report back to the board on their delegated functions</w:t>
            </w:r>
            <w:r>
              <w:rPr>
                <w:rFonts w:cs="Arial"/>
                <w:color w:val="1A1A1A"/>
                <w:shd w:val="clear" w:color="auto" w:fill="FFFFFF"/>
              </w:rPr>
              <w:t xml:space="preserve">. </w:t>
            </w:r>
          </w:p>
          <w:p w14:paraId="506AE942" w14:textId="77777777" w:rsidR="006C51DA" w:rsidRDefault="006C51DA" w:rsidP="0024099D">
            <w:pPr>
              <w:rPr>
                <w:rFonts w:cs="Arial"/>
                <w:sz w:val="22"/>
                <w:szCs w:val="22"/>
              </w:rPr>
            </w:pPr>
          </w:p>
          <w:p w14:paraId="62873B81" w14:textId="77777777" w:rsidR="006C51DA" w:rsidRDefault="0090741E" w:rsidP="0024099D">
            <w:pPr>
              <w:rPr>
                <w:rFonts w:cs="Arial"/>
                <w:sz w:val="22"/>
                <w:szCs w:val="22"/>
              </w:rPr>
            </w:pPr>
            <w:r w:rsidRPr="00F4267A">
              <w:rPr>
                <w:rFonts w:cs="Arial"/>
                <w:b/>
                <w:bCs/>
                <w:sz w:val="22"/>
                <w:szCs w:val="22"/>
              </w:rPr>
              <w:t xml:space="preserve">Approval of </w:t>
            </w:r>
            <w:r w:rsidR="00F4267A" w:rsidRPr="00F4267A">
              <w:rPr>
                <w:rFonts w:cs="Arial"/>
                <w:b/>
                <w:bCs/>
                <w:sz w:val="22"/>
                <w:szCs w:val="22"/>
              </w:rPr>
              <w:t>policies</w:t>
            </w:r>
            <w:r w:rsidR="00F4267A" w:rsidRPr="003B5E94">
              <w:rPr>
                <w:rFonts w:cs="Arial"/>
                <w:sz w:val="22"/>
                <w:szCs w:val="22"/>
              </w:rPr>
              <w:t xml:space="preserve"> </w:t>
            </w:r>
            <w:r w:rsidR="006C51DA">
              <w:rPr>
                <w:rFonts w:cs="Arial"/>
                <w:sz w:val="22"/>
                <w:szCs w:val="22"/>
              </w:rPr>
              <w:t xml:space="preserve">– </w:t>
            </w:r>
          </w:p>
          <w:p w14:paraId="7876855F" w14:textId="77777777" w:rsidR="006C51DA" w:rsidRDefault="006C51DA" w:rsidP="0024099D">
            <w:pPr>
              <w:rPr>
                <w:rFonts w:cs="Arial"/>
                <w:sz w:val="22"/>
                <w:szCs w:val="22"/>
              </w:rPr>
            </w:pPr>
          </w:p>
          <w:p w14:paraId="6FE2136B" w14:textId="7FE51BD5" w:rsidR="006C51DA" w:rsidRDefault="006C51DA" w:rsidP="0024099D">
            <w:pPr>
              <w:rPr>
                <w:rFonts w:cs="Arial"/>
                <w:sz w:val="22"/>
                <w:szCs w:val="22"/>
              </w:rPr>
            </w:pPr>
            <w:r>
              <w:rPr>
                <w:rFonts w:cs="Arial"/>
                <w:sz w:val="22"/>
                <w:szCs w:val="22"/>
              </w:rPr>
              <w:t>Boards should refer to the</w:t>
            </w:r>
            <w:r w:rsidR="00BD2161">
              <w:rPr>
                <w:rFonts w:cs="Arial"/>
                <w:sz w:val="22"/>
                <w:szCs w:val="22"/>
              </w:rPr>
              <w:t xml:space="preserve"> Governor Services </w:t>
            </w:r>
            <w:r>
              <w:rPr>
                <w:rFonts w:cs="Arial"/>
                <w:sz w:val="22"/>
                <w:szCs w:val="22"/>
              </w:rPr>
              <w:t>policy check list to help plan the approval of policies. Some policies may be referred to relevant committees prior to the FGB</w:t>
            </w:r>
            <w:r w:rsidR="00123FAF">
              <w:rPr>
                <w:rFonts w:cs="Arial"/>
                <w:sz w:val="22"/>
                <w:szCs w:val="22"/>
              </w:rPr>
              <w:t xml:space="preserve"> (please check your policy check list and the scheme of delegation). The </w:t>
            </w:r>
            <w:r>
              <w:rPr>
                <w:rFonts w:cs="Arial"/>
                <w:sz w:val="22"/>
                <w:szCs w:val="22"/>
              </w:rPr>
              <w:t xml:space="preserve">full board can </w:t>
            </w:r>
            <w:r w:rsidR="00361443">
              <w:rPr>
                <w:rFonts w:cs="Arial"/>
                <w:sz w:val="22"/>
                <w:szCs w:val="22"/>
              </w:rPr>
              <w:t>receive</w:t>
            </w:r>
            <w:r>
              <w:rPr>
                <w:rFonts w:cs="Arial"/>
                <w:sz w:val="22"/>
                <w:szCs w:val="22"/>
              </w:rPr>
              <w:t xml:space="preserve"> the committee recommendations and ratify the decision to approve o</w:t>
            </w:r>
            <w:r w:rsidR="00361443">
              <w:rPr>
                <w:rFonts w:cs="Arial"/>
                <w:sz w:val="22"/>
                <w:szCs w:val="22"/>
              </w:rPr>
              <w:t xml:space="preserve">r </w:t>
            </w:r>
            <w:r>
              <w:rPr>
                <w:rFonts w:cs="Arial"/>
                <w:sz w:val="22"/>
                <w:szCs w:val="22"/>
              </w:rPr>
              <w:t xml:space="preserve">defer for further amendments.   </w:t>
            </w:r>
          </w:p>
          <w:p w14:paraId="2FE48CF6" w14:textId="77777777" w:rsidR="006C51DA" w:rsidRDefault="006C51DA" w:rsidP="0024099D">
            <w:pPr>
              <w:rPr>
                <w:rFonts w:cs="Arial"/>
                <w:sz w:val="22"/>
                <w:szCs w:val="22"/>
              </w:rPr>
            </w:pPr>
          </w:p>
          <w:p w14:paraId="2A12D4B7" w14:textId="546035EC" w:rsidR="0090741E" w:rsidRDefault="006C51DA" w:rsidP="0024099D">
            <w:pPr>
              <w:rPr>
                <w:rFonts w:cs="Arial"/>
                <w:sz w:val="22"/>
                <w:szCs w:val="22"/>
              </w:rPr>
            </w:pPr>
            <w:r>
              <w:rPr>
                <w:rFonts w:cs="Arial"/>
                <w:sz w:val="22"/>
                <w:szCs w:val="22"/>
              </w:rPr>
              <w:t xml:space="preserve"> </w:t>
            </w:r>
            <w:r w:rsidR="00123FAF">
              <w:rPr>
                <w:rFonts w:cs="Arial"/>
                <w:sz w:val="22"/>
                <w:szCs w:val="22"/>
              </w:rPr>
              <w:t>I</w:t>
            </w:r>
            <w:r>
              <w:rPr>
                <w:rFonts w:cs="Arial"/>
                <w:sz w:val="22"/>
                <w:szCs w:val="22"/>
              </w:rPr>
              <w:t xml:space="preserve">t may </w:t>
            </w:r>
            <w:r w:rsidR="00123FAF">
              <w:rPr>
                <w:rFonts w:cs="Arial"/>
                <w:sz w:val="22"/>
                <w:szCs w:val="22"/>
              </w:rPr>
              <w:t xml:space="preserve">also </w:t>
            </w:r>
            <w:r>
              <w:rPr>
                <w:rFonts w:cs="Arial"/>
                <w:sz w:val="22"/>
                <w:szCs w:val="22"/>
              </w:rPr>
              <w:t xml:space="preserve">help governors to </w:t>
            </w:r>
            <w:r w:rsidR="00123FAF">
              <w:rPr>
                <w:rFonts w:cs="Arial"/>
                <w:sz w:val="22"/>
                <w:szCs w:val="22"/>
              </w:rPr>
              <w:t xml:space="preserve">provide all documents well in advance (minimum of 7 days) </w:t>
            </w:r>
            <w:r>
              <w:rPr>
                <w:rFonts w:cs="Arial"/>
                <w:sz w:val="22"/>
                <w:szCs w:val="22"/>
              </w:rPr>
              <w:t>indicat</w:t>
            </w:r>
            <w:r w:rsidR="00123FAF">
              <w:rPr>
                <w:rFonts w:cs="Arial"/>
                <w:sz w:val="22"/>
                <w:szCs w:val="22"/>
              </w:rPr>
              <w:t>ing</w:t>
            </w:r>
            <w:r>
              <w:rPr>
                <w:rFonts w:cs="Arial"/>
                <w:sz w:val="22"/>
                <w:szCs w:val="22"/>
              </w:rPr>
              <w:t xml:space="preserve"> which are LA model templates and which are school polic</w:t>
            </w:r>
            <w:r w:rsidR="00361443">
              <w:rPr>
                <w:rFonts w:cs="Arial"/>
                <w:sz w:val="22"/>
                <w:szCs w:val="22"/>
              </w:rPr>
              <w:t>i</w:t>
            </w:r>
            <w:r>
              <w:rPr>
                <w:rFonts w:cs="Arial"/>
                <w:sz w:val="22"/>
                <w:szCs w:val="22"/>
              </w:rPr>
              <w:t xml:space="preserve">es that may need further scrutiny.  </w:t>
            </w:r>
            <w:r w:rsidR="00361443">
              <w:rPr>
                <w:rFonts w:cs="Arial"/>
                <w:sz w:val="22"/>
                <w:szCs w:val="22"/>
              </w:rPr>
              <w:t>T</w:t>
            </w:r>
            <w:r w:rsidR="00361443" w:rsidRPr="00361443">
              <w:rPr>
                <w:rFonts w:cs="Arial"/>
                <w:sz w:val="22"/>
                <w:szCs w:val="22"/>
              </w:rPr>
              <w:t>o help</w:t>
            </w:r>
            <w:r w:rsidR="00361443">
              <w:rPr>
                <w:rFonts w:cs="Arial"/>
                <w:sz w:val="22"/>
                <w:szCs w:val="22"/>
              </w:rPr>
              <w:t xml:space="preserve"> manage this responsibility </w:t>
            </w:r>
            <w:r w:rsidR="00361443" w:rsidRPr="00361443">
              <w:rPr>
                <w:rFonts w:cs="Arial"/>
                <w:sz w:val="22"/>
                <w:szCs w:val="22"/>
              </w:rPr>
              <w:t>more efficient</w:t>
            </w:r>
            <w:r w:rsidR="00361443">
              <w:rPr>
                <w:rFonts w:cs="Arial"/>
                <w:sz w:val="22"/>
                <w:szCs w:val="22"/>
              </w:rPr>
              <w:t>ly, c</w:t>
            </w:r>
            <w:r>
              <w:rPr>
                <w:rFonts w:cs="Arial"/>
                <w:sz w:val="22"/>
                <w:szCs w:val="22"/>
              </w:rPr>
              <w:t>hanges to existing policies can be highlighted</w:t>
            </w:r>
            <w:r w:rsidR="00361443">
              <w:rPr>
                <w:rFonts w:cs="Arial"/>
                <w:sz w:val="22"/>
                <w:szCs w:val="22"/>
              </w:rPr>
              <w:t>,</w:t>
            </w:r>
            <w:r>
              <w:rPr>
                <w:rFonts w:cs="Arial"/>
                <w:sz w:val="22"/>
                <w:szCs w:val="22"/>
              </w:rPr>
              <w:t xml:space="preserve"> or</w:t>
            </w:r>
            <w:r w:rsidR="00361443">
              <w:rPr>
                <w:rFonts w:cs="Arial"/>
                <w:sz w:val="22"/>
                <w:szCs w:val="22"/>
              </w:rPr>
              <w:t xml:space="preserve"> alternatively,</w:t>
            </w:r>
            <w:r>
              <w:rPr>
                <w:rFonts w:cs="Arial"/>
                <w:sz w:val="22"/>
                <w:szCs w:val="22"/>
              </w:rPr>
              <w:t xml:space="preserve"> a front </w:t>
            </w:r>
            <w:r w:rsidR="00361443">
              <w:rPr>
                <w:rFonts w:cs="Arial"/>
                <w:sz w:val="22"/>
                <w:szCs w:val="22"/>
              </w:rPr>
              <w:t xml:space="preserve">sheet </w:t>
            </w:r>
            <w:r w:rsidR="002126DD">
              <w:rPr>
                <w:rFonts w:cs="Arial"/>
                <w:sz w:val="22"/>
                <w:szCs w:val="22"/>
              </w:rPr>
              <w:t xml:space="preserve">can be provided to </w:t>
            </w:r>
            <w:r>
              <w:rPr>
                <w:rFonts w:cs="Arial"/>
                <w:sz w:val="22"/>
                <w:szCs w:val="22"/>
              </w:rPr>
              <w:t xml:space="preserve">give the pages and paragraphs of any changes. </w:t>
            </w:r>
            <w:r w:rsidR="0090741E" w:rsidRPr="003B5E94">
              <w:rPr>
                <w:rFonts w:cs="Arial"/>
                <w:sz w:val="22"/>
                <w:szCs w:val="22"/>
              </w:rPr>
              <w:t xml:space="preserve"> </w:t>
            </w:r>
          </w:p>
          <w:p w14:paraId="200A1754" w14:textId="77777777" w:rsidR="00112D25" w:rsidRDefault="00112D25" w:rsidP="0024099D">
            <w:pPr>
              <w:rPr>
                <w:rFonts w:cs="Arial"/>
                <w:sz w:val="22"/>
                <w:szCs w:val="22"/>
              </w:rPr>
            </w:pPr>
          </w:p>
          <w:p w14:paraId="5B99F0E4" w14:textId="435AF941" w:rsidR="008F1285" w:rsidRPr="00CB26B2" w:rsidRDefault="008F1285" w:rsidP="009206AC">
            <w:pPr>
              <w:numPr>
                <w:ilvl w:val="0"/>
                <w:numId w:val="1"/>
              </w:numPr>
              <w:rPr>
                <w:rFonts w:cs="Arial"/>
                <w:sz w:val="22"/>
                <w:szCs w:val="22"/>
              </w:rPr>
            </w:pPr>
            <w:r w:rsidRPr="00CB26B2">
              <w:rPr>
                <w:rFonts w:cs="Arial"/>
                <w:b/>
                <w:bCs/>
                <w:sz w:val="22"/>
                <w:szCs w:val="22"/>
              </w:rPr>
              <w:t>Approval of Child Protection Policy</w:t>
            </w:r>
            <w:r w:rsidR="00191AF0" w:rsidRPr="00CB26B2">
              <w:rPr>
                <w:rFonts w:cs="Arial"/>
                <w:b/>
                <w:bCs/>
                <w:sz w:val="22"/>
                <w:szCs w:val="22"/>
              </w:rPr>
              <w:t xml:space="preserve"> </w:t>
            </w:r>
            <w:r w:rsidR="00CB26B2" w:rsidRPr="00CB26B2">
              <w:rPr>
                <w:rFonts w:cs="Arial"/>
                <w:b/>
                <w:bCs/>
                <w:sz w:val="22"/>
                <w:szCs w:val="22"/>
              </w:rPr>
              <w:t xml:space="preserve">- </w:t>
            </w:r>
            <w:r w:rsidR="0090741E" w:rsidRPr="00CB26B2">
              <w:rPr>
                <w:rFonts w:cs="Arial"/>
                <w:bCs/>
                <w:sz w:val="22"/>
                <w:szCs w:val="22"/>
              </w:rPr>
              <w:t>Ensure the Child Protection Policy is personalised to the school, approved by the Governing Body</w:t>
            </w:r>
            <w:r w:rsidR="006A786F">
              <w:rPr>
                <w:rFonts w:cs="Arial"/>
                <w:bCs/>
                <w:sz w:val="22"/>
                <w:szCs w:val="22"/>
              </w:rPr>
              <w:t xml:space="preserve"> – model policy on the NSCB website, the schools ‘portal (safeguarding) and GovernorHub</w:t>
            </w:r>
          </w:p>
          <w:p w14:paraId="14C57111" w14:textId="2AC71728" w:rsidR="00CB26B2" w:rsidRPr="006A786F" w:rsidRDefault="00CB26B2" w:rsidP="009206AC">
            <w:pPr>
              <w:numPr>
                <w:ilvl w:val="0"/>
                <w:numId w:val="1"/>
              </w:numPr>
              <w:rPr>
                <w:rFonts w:cs="Arial"/>
                <w:sz w:val="22"/>
                <w:szCs w:val="22"/>
              </w:rPr>
            </w:pPr>
            <w:r>
              <w:rPr>
                <w:rFonts w:cs="Arial"/>
                <w:b/>
                <w:bCs/>
                <w:sz w:val="22"/>
                <w:szCs w:val="22"/>
              </w:rPr>
              <w:t>Approval of governor code of conduct</w:t>
            </w:r>
            <w:r w:rsidR="00BA76F3">
              <w:rPr>
                <w:rFonts w:cs="Arial"/>
                <w:b/>
                <w:bCs/>
                <w:sz w:val="22"/>
                <w:szCs w:val="22"/>
              </w:rPr>
              <w:t xml:space="preserve"> policy</w:t>
            </w:r>
            <w:r w:rsidR="00154160">
              <w:rPr>
                <w:rFonts w:cs="Arial"/>
                <w:b/>
                <w:bCs/>
                <w:sz w:val="22"/>
                <w:szCs w:val="22"/>
              </w:rPr>
              <w:t xml:space="preserve"> 2025</w:t>
            </w:r>
            <w:r w:rsidR="00225F45">
              <w:rPr>
                <w:rFonts w:cs="Arial"/>
                <w:b/>
                <w:bCs/>
                <w:sz w:val="22"/>
                <w:szCs w:val="22"/>
              </w:rPr>
              <w:t xml:space="preserve"> </w:t>
            </w:r>
            <w:r w:rsidR="006A786F" w:rsidRPr="006A786F">
              <w:rPr>
                <w:rFonts w:cs="Arial"/>
                <w:sz w:val="22"/>
                <w:szCs w:val="22"/>
              </w:rPr>
              <w:t>–</w:t>
            </w:r>
            <w:r w:rsidR="006A786F">
              <w:rPr>
                <w:rFonts w:cs="Arial"/>
                <w:b/>
                <w:bCs/>
                <w:sz w:val="22"/>
                <w:szCs w:val="22"/>
              </w:rPr>
              <w:t xml:space="preserve"> </w:t>
            </w:r>
            <w:r w:rsidR="006A786F" w:rsidRPr="006A786F">
              <w:rPr>
                <w:rFonts w:cs="Arial"/>
                <w:sz w:val="22"/>
                <w:szCs w:val="22"/>
              </w:rPr>
              <w:t>model policy</w:t>
            </w:r>
            <w:r w:rsidR="006A786F">
              <w:rPr>
                <w:rFonts w:cs="Arial"/>
                <w:b/>
                <w:bCs/>
                <w:sz w:val="22"/>
                <w:szCs w:val="22"/>
              </w:rPr>
              <w:t xml:space="preserve"> </w:t>
            </w:r>
            <w:r w:rsidR="006A786F" w:rsidRPr="006A786F">
              <w:rPr>
                <w:rFonts w:cs="Arial"/>
                <w:sz w:val="22"/>
                <w:szCs w:val="22"/>
              </w:rPr>
              <w:t xml:space="preserve">with FGB papers </w:t>
            </w:r>
          </w:p>
          <w:p w14:paraId="40790BE5" w14:textId="6AB36FAF" w:rsidR="00CB26B2" w:rsidRPr="006A786F" w:rsidRDefault="00CB26B2" w:rsidP="009206AC">
            <w:pPr>
              <w:numPr>
                <w:ilvl w:val="0"/>
                <w:numId w:val="1"/>
              </w:numPr>
              <w:rPr>
                <w:rFonts w:cs="Arial"/>
                <w:sz w:val="22"/>
                <w:szCs w:val="22"/>
              </w:rPr>
            </w:pPr>
            <w:r w:rsidRPr="00BA76F3">
              <w:rPr>
                <w:rFonts w:cs="Arial"/>
                <w:b/>
                <w:bCs/>
                <w:sz w:val="22"/>
                <w:szCs w:val="22"/>
              </w:rPr>
              <w:t>Approval of school</w:t>
            </w:r>
            <w:r w:rsidR="00BA76F3">
              <w:rPr>
                <w:rFonts w:cs="Arial"/>
                <w:b/>
                <w:bCs/>
                <w:sz w:val="22"/>
                <w:szCs w:val="22"/>
              </w:rPr>
              <w:t>’</w:t>
            </w:r>
            <w:r w:rsidR="00BA76F3" w:rsidRPr="00BA76F3">
              <w:rPr>
                <w:rFonts w:cs="Arial"/>
                <w:b/>
                <w:bCs/>
                <w:sz w:val="22"/>
                <w:szCs w:val="22"/>
              </w:rPr>
              <w:t xml:space="preserve">s </w:t>
            </w:r>
            <w:r w:rsidR="00154160">
              <w:rPr>
                <w:rFonts w:cs="Arial"/>
                <w:b/>
                <w:bCs/>
                <w:sz w:val="22"/>
                <w:szCs w:val="22"/>
              </w:rPr>
              <w:t xml:space="preserve">2025 </w:t>
            </w:r>
            <w:r w:rsidRPr="00BA76F3">
              <w:rPr>
                <w:rFonts w:cs="Arial"/>
                <w:b/>
                <w:bCs/>
                <w:sz w:val="22"/>
                <w:szCs w:val="22"/>
              </w:rPr>
              <w:t xml:space="preserve">complaints policy </w:t>
            </w:r>
            <w:r w:rsidR="006A786F">
              <w:rPr>
                <w:rFonts w:cs="Arial"/>
                <w:b/>
                <w:bCs/>
                <w:sz w:val="22"/>
                <w:szCs w:val="22"/>
              </w:rPr>
              <w:t xml:space="preserve">– </w:t>
            </w:r>
            <w:r w:rsidR="006A786F" w:rsidRPr="006A786F">
              <w:rPr>
                <w:rFonts w:cs="Arial"/>
                <w:sz w:val="22"/>
                <w:szCs w:val="22"/>
              </w:rPr>
              <w:t>model policy with FGB papers</w:t>
            </w:r>
            <w:r w:rsidR="006A786F">
              <w:rPr>
                <w:rFonts w:cs="Arial"/>
                <w:sz w:val="22"/>
                <w:szCs w:val="22"/>
              </w:rPr>
              <w:t xml:space="preserve"> ensure personalised to the school</w:t>
            </w:r>
            <w:r w:rsidR="006A786F">
              <w:rPr>
                <w:rFonts w:cs="Arial"/>
                <w:b/>
                <w:bCs/>
                <w:sz w:val="22"/>
                <w:szCs w:val="22"/>
              </w:rPr>
              <w:t xml:space="preserve"> </w:t>
            </w:r>
            <w:r w:rsidR="00BA76F3" w:rsidRPr="006A786F">
              <w:rPr>
                <w:rFonts w:cs="Arial"/>
                <w:sz w:val="22"/>
                <w:szCs w:val="22"/>
              </w:rPr>
              <w:t xml:space="preserve">(see also </w:t>
            </w:r>
            <w:r w:rsidR="00154160" w:rsidRPr="006A786F">
              <w:rPr>
                <w:rFonts w:cs="Arial"/>
                <w:sz w:val="22"/>
                <w:szCs w:val="22"/>
              </w:rPr>
              <w:t xml:space="preserve">the </w:t>
            </w:r>
            <w:r w:rsidR="00154160" w:rsidRPr="006A786F">
              <w:rPr>
                <w:rFonts w:cs="Arial"/>
                <w:sz w:val="22"/>
                <w:szCs w:val="22"/>
                <w:u w:val="single"/>
              </w:rPr>
              <w:t>new</w:t>
            </w:r>
            <w:r w:rsidR="00154160" w:rsidRPr="006A786F">
              <w:rPr>
                <w:rFonts w:cs="Arial"/>
                <w:sz w:val="22"/>
                <w:szCs w:val="22"/>
              </w:rPr>
              <w:t xml:space="preserve"> </w:t>
            </w:r>
            <w:r w:rsidR="006A786F">
              <w:rPr>
                <w:rFonts w:cs="Arial"/>
                <w:sz w:val="22"/>
                <w:szCs w:val="22"/>
              </w:rPr>
              <w:t xml:space="preserve">complaints’ </w:t>
            </w:r>
            <w:r w:rsidR="00BA76F3" w:rsidRPr="006A786F">
              <w:rPr>
                <w:rFonts w:cs="Arial"/>
                <w:sz w:val="22"/>
                <w:szCs w:val="22"/>
              </w:rPr>
              <w:t xml:space="preserve">toolkit on </w:t>
            </w:r>
            <w:r w:rsidR="006A786F">
              <w:rPr>
                <w:rFonts w:cs="Arial"/>
                <w:sz w:val="22"/>
                <w:szCs w:val="22"/>
              </w:rPr>
              <w:t>G</w:t>
            </w:r>
            <w:r w:rsidR="00BA76F3" w:rsidRPr="006A786F">
              <w:rPr>
                <w:rFonts w:cs="Arial"/>
                <w:sz w:val="22"/>
                <w:szCs w:val="22"/>
              </w:rPr>
              <w:t>overnor</w:t>
            </w:r>
            <w:r w:rsidR="006A786F">
              <w:rPr>
                <w:rFonts w:cs="Arial"/>
                <w:sz w:val="22"/>
                <w:szCs w:val="22"/>
              </w:rPr>
              <w:t>H</w:t>
            </w:r>
            <w:r w:rsidR="00BA76F3" w:rsidRPr="006A786F">
              <w:rPr>
                <w:rFonts w:cs="Arial"/>
                <w:sz w:val="22"/>
                <w:szCs w:val="22"/>
              </w:rPr>
              <w:t>ub</w:t>
            </w:r>
            <w:r w:rsidR="006A786F">
              <w:rPr>
                <w:rFonts w:cs="Arial"/>
                <w:sz w:val="22"/>
                <w:szCs w:val="22"/>
              </w:rPr>
              <w:t xml:space="preserve"> that all staff and governors should use</w:t>
            </w:r>
            <w:r w:rsidR="00BA76F3" w:rsidRPr="006A786F">
              <w:rPr>
                <w:rFonts w:cs="Arial"/>
                <w:sz w:val="22"/>
                <w:szCs w:val="22"/>
              </w:rPr>
              <w:t xml:space="preserve">) </w:t>
            </w:r>
          </w:p>
          <w:p w14:paraId="760F1ECA" w14:textId="40BD8306" w:rsidR="00BA76F3" w:rsidRPr="00CE4E2B" w:rsidRDefault="00BA76F3" w:rsidP="00016DB6">
            <w:pPr>
              <w:numPr>
                <w:ilvl w:val="0"/>
                <w:numId w:val="1"/>
              </w:numPr>
              <w:rPr>
                <w:rFonts w:cs="Arial"/>
                <w:sz w:val="22"/>
                <w:szCs w:val="22"/>
              </w:rPr>
            </w:pPr>
            <w:r w:rsidRPr="00CE4E2B">
              <w:rPr>
                <w:rFonts w:cs="Arial"/>
                <w:b/>
                <w:bCs/>
                <w:sz w:val="22"/>
                <w:szCs w:val="22"/>
              </w:rPr>
              <w:t>Approval of HR polic</w:t>
            </w:r>
            <w:r w:rsidR="00EE1825" w:rsidRPr="00CE4E2B">
              <w:rPr>
                <w:rFonts w:cs="Arial"/>
                <w:b/>
                <w:bCs/>
                <w:sz w:val="22"/>
                <w:szCs w:val="22"/>
              </w:rPr>
              <w:t>y</w:t>
            </w:r>
            <w:r w:rsidRPr="00CE4E2B">
              <w:rPr>
                <w:rFonts w:cs="Arial"/>
                <w:b/>
                <w:bCs/>
                <w:sz w:val="22"/>
                <w:szCs w:val="22"/>
              </w:rPr>
              <w:t xml:space="preserve"> </w:t>
            </w:r>
            <w:r w:rsidR="002126DD" w:rsidRPr="00CE4E2B">
              <w:rPr>
                <w:rFonts w:cs="Arial"/>
                <w:b/>
                <w:bCs/>
                <w:sz w:val="22"/>
                <w:szCs w:val="22"/>
              </w:rPr>
              <w:t xml:space="preserve">- </w:t>
            </w:r>
            <w:r w:rsidR="002126DD" w:rsidRPr="00CE4E2B">
              <w:rPr>
                <w:rFonts w:cs="Arial"/>
                <w:sz w:val="22"/>
                <w:szCs w:val="22"/>
              </w:rPr>
              <w:t xml:space="preserve">The LA model Pay Policy 2025 (and </w:t>
            </w:r>
            <w:r w:rsidR="001C08B2">
              <w:rPr>
                <w:rFonts w:cs="Arial"/>
                <w:sz w:val="22"/>
                <w:szCs w:val="22"/>
              </w:rPr>
              <w:t>the 2025</w:t>
            </w:r>
            <w:r w:rsidR="002126DD" w:rsidRPr="00CE4E2B">
              <w:rPr>
                <w:rFonts w:cs="Arial"/>
                <w:sz w:val="22"/>
                <w:szCs w:val="22"/>
              </w:rPr>
              <w:t xml:space="preserve"> Safer Recruitment HR Policies and procedures) are on the School’s Portal</w:t>
            </w:r>
            <w:r w:rsidR="006A786F">
              <w:rPr>
                <w:rFonts w:cs="Arial"/>
                <w:sz w:val="22"/>
                <w:szCs w:val="22"/>
              </w:rPr>
              <w:t xml:space="preserve"> (HR)</w:t>
            </w:r>
            <w:r w:rsidR="001C08B2">
              <w:rPr>
                <w:rFonts w:cs="Arial"/>
                <w:sz w:val="22"/>
                <w:szCs w:val="22"/>
              </w:rPr>
              <w:t>.</w:t>
            </w:r>
          </w:p>
          <w:p w14:paraId="696F6698" w14:textId="3BBB4035" w:rsidR="0090741E" w:rsidRPr="00F26512" w:rsidRDefault="0090741E" w:rsidP="0024099D">
            <w:pPr>
              <w:rPr>
                <w:rFonts w:cs="Arial"/>
                <w:sz w:val="22"/>
                <w:szCs w:val="22"/>
              </w:rPr>
            </w:pPr>
          </w:p>
        </w:tc>
      </w:tr>
      <w:tr w:rsidR="00191AF0" w:rsidRPr="00535C05" w14:paraId="2322F03F" w14:textId="77777777" w:rsidTr="00891B37">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55749E36" w14:textId="77777777" w:rsidR="00191AF0" w:rsidRPr="00535C05" w:rsidRDefault="00191AF0" w:rsidP="00394CCE">
            <w:pPr>
              <w:rPr>
                <w:rFonts w:cs="Arial"/>
                <w:sz w:val="22"/>
                <w:szCs w:val="22"/>
              </w:rPr>
            </w:pPr>
          </w:p>
        </w:tc>
        <w:tc>
          <w:tcPr>
            <w:tcW w:w="4734" w:type="pct"/>
            <w:gridSpan w:val="2"/>
          </w:tcPr>
          <w:p w14:paraId="379C7B84" w14:textId="2506565D" w:rsidR="00191AF0" w:rsidRDefault="00191AF0" w:rsidP="007C5C1E">
            <w:pPr>
              <w:rPr>
                <w:rFonts w:cs="Arial"/>
                <w:b/>
                <w:bCs/>
                <w:sz w:val="22"/>
                <w:szCs w:val="22"/>
              </w:rPr>
            </w:pPr>
            <w:r w:rsidRPr="00191AF0">
              <w:rPr>
                <w:rFonts w:cs="Arial"/>
                <w:b/>
                <w:bCs/>
                <w:color w:val="4472C4" w:themeColor="accent5"/>
                <w:sz w:val="22"/>
                <w:szCs w:val="22"/>
              </w:rPr>
              <w:t xml:space="preserve">Academy Only Item </w:t>
            </w:r>
            <w:r>
              <w:rPr>
                <w:rFonts w:cs="Arial"/>
                <w:b/>
                <w:bCs/>
                <w:sz w:val="22"/>
                <w:szCs w:val="22"/>
              </w:rPr>
              <w:t xml:space="preserve">– </w:t>
            </w:r>
            <w:r w:rsidRPr="00191AF0">
              <w:rPr>
                <w:rFonts w:cs="Arial"/>
                <w:b/>
                <w:bCs/>
                <w:sz w:val="22"/>
                <w:szCs w:val="22"/>
              </w:rPr>
              <w:t>Review risk management arrangements (if applicable)</w:t>
            </w:r>
          </w:p>
          <w:p w14:paraId="46182518" w14:textId="77777777" w:rsidR="00191AF0" w:rsidRDefault="00191AF0" w:rsidP="007C5C1E">
            <w:pPr>
              <w:rPr>
                <w:rFonts w:cs="Arial"/>
                <w:b/>
                <w:bCs/>
                <w:sz w:val="22"/>
                <w:szCs w:val="22"/>
              </w:rPr>
            </w:pPr>
          </w:p>
          <w:p w14:paraId="15468A2C" w14:textId="7E83F9AE" w:rsidR="00191AF0" w:rsidRDefault="00361443" w:rsidP="00191AF0">
            <w:pPr>
              <w:rPr>
                <w:rFonts w:cs="Arial"/>
                <w:b/>
                <w:sz w:val="22"/>
                <w:szCs w:val="22"/>
              </w:rPr>
            </w:pPr>
            <w:r>
              <w:rPr>
                <w:rFonts w:cs="Arial"/>
                <w:sz w:val="22"/>
                <w:szCs w:val="22"/>
              </w:rPr>
              <w:t xml:space="preserve">Local governing boards </w:t>
            </w:r>
            <w:r w:rsidR="00191AF0" w:rsidRPr="005D60B2">
              <w:rPr>
                <w:rFonts w:cs="Arial"/>
                <w:sz w:val="22"/>
                <w:szCs w:val="22"/>
              </w:rPr>
              <w:t xml:space="preserve">to evaluate and prioritise organisational risks and ensure appropriate action is taken to mitigate against them. This involves monitoring political, economic and social risks.  </w:t>
            </w:r>
            <w:r>
              <w:rPr>
                <w:rFonts w:cs="Arial"/>
                <w:sz w:val="22"/>
                <w:szCs w:val="22"/>
              </w:rPr>
              <w:t xml:space="preserve">LGBs </w:t>
            </w:r>
            <w:r w:rsidR="00191AF0" w:rsidRPr="005D60B2">
              <w:rPr>
                <w:rFonts w:cs="Arial"/>
                <w:sz w:val="22"/>
                <w:szCs w:val="22"/>
              </w:rPr>
              <w:t>should focus their attention on those factors that threaten the school’s ability to achieve its strategic priorities or improvement targets. This may not be an LGB item but one for the MAT board to undertake</w:t>
            </w:r>
            <w:r w:rsidR="00191AF0">
              <w:rPr>
                <w:rFonts w:cs="Arial"/>
                <w:sz w:val="22"/>
                <w:szCs w:val="22"/>
              </w:rPr>
              <w:t>, please</w:t>
            </w:r>
            <w:r w:rsidR="00191AF0" w:rsidRPr="005D60B2">
              <w:rPr>
                <w:rFonts w:cs="Arial"/>
                <w:sz w:val="22"/>
                <w:szCs w:val="22"/>
              </w:rPr>
              <w:t xml:space="preserve"> check </w:t>
            </w:r>
            <w:r w:rsidR="00191AF0">
              <w:rPr>
                <w:rFonts w:cs="Arial"/>
                <w:sz w:val="22"/>
                <w:szCs w:val="22"/>
              </w:rPr>
              <w:t xml:space="preserve">the </w:t>
            </w:r>
            <w:r>
              <w:rPr>
                <w:rFonts w:cs="Arial"/>
                <w:sz w:val="22"/>
                <w:szCs w:val="22"/>
              </w:rPr>
              <w:t xml:space="preserve">MAT’s </w:t>
            </w:r>
            <w:r w:rsidR="00191AF0" w:rsidRPr="005D60B2">
              <w:rPr>
                <w:rFonts w:cs="Arial"/>
                <w:sz w:val="22"/>
                <w:szCs w:val="22"/>
              </w:rPr>
              <w:t>scheme of delegation</w:t>
            </w:r>
            <w:r w:rsidR="00191AF0" w:rsidRPr="005D60B2">
              <w:rPr>
                <w:rFonts w:cs="Arial"/>
              </w:rPr>
              <w:t>.</w:t>
            </w:r>
          </w:p>
          <w:p w14:paraId="75E667A4" w14:textId="2753ECB3" w:rsidR="00191AF0" w:rsidRPr="008F1285" w:rsidRDefault="00191AF0" w:rsidP="007C5C1E">
            <w:pPr>
              <w:rPr>
                <w:rFonts w:cs="Arial"/>
                <w:b/>
                <w:bCs/>
                <w:sz w:val="22"/>
                <w:szCs w:val="22"/>
              </w:rPr>
            </w:pPr>
          </w:p>
        </w:tc>
      </w:tr>
      <w:tr w:rsidR="00191AF0" w:rsidRPr="00535C05" w14:paraId="328C60FC" w14:textId="77777777" w:rsidTr="00891B37">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05F02046" w14:textId="77777777" w:rsidR="00191AF0" w:rsidRPr="00535C05" w:rsidRDefault="00191AF0" w:rsidP="00394CCE">
            <w:pPr>
              <w:rPr>
                <w:rFonts w:cs="Arial"/>
                <w:sz w:val="22"/>
                <w:szCs w:val="22"/>
              </w:rPr>
            </w:pPr>
          </w:p>
        </w:tc>
        <w:tc>
          <w:tcPr>
            <w:tcW w:w="4734" w:type="pct"/>
            <w:gridSpan w:val="2"/>
          </w:tcPr>
          <w:p w14:paraId="193B99E2" w14:textId="77777777" w:rsidR="00191AF0" w:rsidRPr="00191AF0" w:rsidRDefault="00191AF0" w:rsidP="00191AF0">
            <w:pPr>
              <w:rPr>
                <w:rFonts w:cs="Arial"/>
                <w:b/>
                <w:bCs/>
                <w:sz w:val="22"/>
                <w:szCs w:val="22"/>
              </w:rPr>
            </w:pPr>
            <w:r w:rsidRPr="00191AF0">
              <w:rPr>
                <w:rFonts w:cs="Arial"/>
                <w:b/>
                <w:bCs/>
                <w:color w:val="4472C4" w:themeColor="accent5"/>
                <w:sz w:val="22"/>
                <w:szCs w:val="22"/>
              </w:rPr>
              <w:t>Academy Only Item</w:t>
            </w:r>
            <w:r>
              <w:rPr>
                <w:rFonts w:cs="Arial"/>
                <w:b/>
                <w:bCs/>
                <w:color w:val="4472C4" w:themeColor="accent5"/>
                <w:sz w:val="22"/>
                <w:szCs w:val="22"/>
              </w:rPr>
              <w:t xml:space="preserve"> </w:t>
            </w:r>
            <w:r w:rsidRPr="00191AF0">
              <w:rPr>
                <w:rFonts w:cs="Arial"/>
                <w:b/>
                <w:bCs/>
                <w:sz w:val="22"/>
                <w:szCs w:val="22"/>
              </w:rPr>
              <w:t>- Annual report to parents (if applicable)</w:t>
            </w:r>
          </w:p>
          <w:p w14:paraId="6812C13E" w14:textId="1E8B4287" w:rsidR="00191AF0" w:rsidRPr="00191AF0" w:rsidRDefault="00191AF0" w:rsidP="007C5C1E">
            <w:pPr>
              <w:rPr>
                <w:rFonts w:cs="Arial"/>
                <w:b/>
                <w:bCs/>
                <w:sz w:val="22"/>
                <w:szCs w:val="22"/>
              </w:rPr>
            </w:pPr>
          </w:p>
        </w:tc>
      </w:tr>
      <w:tr w:rsidR="0013094C" w:rsidRPr="00535C05" w14:paraId="5F89AB54" w14:textId="77777777" w:rsidTr="00891B37">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62273E8F" w14:textId="2301C7D5" w:rsidR="0013094C" w:rsidRPr="00535C05" w:rsidRDefault="00394CCE" w:rsidP="00394CCE">
            <w:pPr>
              <w:rPr>
                <w:rFonts w:cs="Arial"/>
                <w:sz w:val="22"/>
                <w:szCs w:val="22"/>
              </w:rPr>
            </w:pPr>
            <w:r w:rsidRPr="00535C05">
              <w:rPr>
                <w:rFonts w:cs="Arial"/>
                <w:sz w:val="22"/>
                <w:szCs w:val="22"/>
              </w:rPr>
              <w:t>9</w:t>
            </w:r>
            <w:r w:rsidR="00B1294F">
              <w:rPr>
                <w:rFonts w:cs="Arial"/>
                <w:sz w:val="22"/>
                <w:szCs w:val="22"/>
              </w:rPr>
              <w:t>.</w:t>
            </w:r>
          </w:p>
        </w:tc>
        <w:tc>
          <w:tcPr>
            <w:tcW w:w="4734" w:type="pct"/>
            <w:gridSpan w:val="2"/>
          </w:tcPr>
          <w:p w14:paraId="1697DC07" w14:textId="418029CF" w:rsidR="0013094C" w:rsidRPr="008F1285" w:rsidRDefault="008F1285" w:rsidP="007C5C1E">
            <w:pPr>
              <w:rPr>
                <w:rFonts w:cs="Arial"/>
                <w:b/>
                <w:bCs/>
                <w:sz w:val="22"/>
                <w:szCs w:val="22"/>
              </w:rPr>
            </w:pPr>
            <w:r w:rsidRPr="00781FB2">
              <w:rPr>
                <w:rFonts w:cs="Arial"/>
                <w:b/>
                <w:bCs/>
                <w:color w:val="00B050"/>
                <w:sz w:val="22"/>
                <w:szCs w:val="22"/>
              </w:rPr>
              <w:t xml:space="preserve">Overseeing Financial Performance </w:t>
            </w:r>
            <w:r w:rsidRPr="008F1285">
              <w:rPr>
                <w:rFonts w:cs="Arial"/>
                <w:b/>
                <w:bCs/>
                <w:sz w:val="22"/>
                <w:szCs w:val="22"/>
              </w:rPr>
              <w:t xml:space="preserve">- Financial reporting </w:t>
            </w:r>
          </w:p>
          <w:p w14:paraId="5AE0B77B" w14:textId="77777777" w:rsidR="00394CCE" w:rsidRPr="00F26512" w:rsidRDefault="00394CCE" w:rsidP="007C5C1E">
            <w:pPr>
              <w:rPr>
                <w:rFonts w:cs="Arial"/>
                <w:b/>
                <w:sz w:val="22"/>
                <w:szCs w:val="22"/>
              </w:rPr>
            </w:pPr>
          </w:p>
          <w:p w14:paraId="79EBD9B3" w14:textId="2815840E" w:rsidR="00394CCE" w:rsidRPr="009E1039" w:rsidRDefault="00394CCE" w:rsidP="007C5C1E">
            <w:pPr>
              <w:rPr>
                <w:rFonts w:cs="Arial"/>
                <w:b/>
                <w:sz w:val="22"/>
                <w:szCs w:val="22"/>
                <w:u w:val="single"/>
              </w:rPr>
            </w:pPr>
            <w:r w:rsidRPr="009E1039">
              <w:rPr>
                <w:rFonts w:cs="Arial"/>
                <w:b/>
                <w:sz w:val="22"/>
                <w:szCs w:val="22"/>
                <w:u w:val="single"/>
              </w:rPr>
              <w:t>For maintained schools</w:t>
            </w:r>
            <w:r w:rsidR="00427460">
              <w:rPr>
                <w:rFonts w:cs="Arial"/>
                <w:b/>
                <w:sz w:val="22"/>
                <w:szCs w:val="22"/>
                <w:u w:val="single"/>
              </w:rPr>
              <w:t xml:space="preserve"> – for information </w:t>
            </w:r>
          </w:p>
          <w:p w14:paraId="680B9712" w14:textId="77777777" w:rsidR="0011438E" w:rsidRPr="00F26512" w:rsidRDefault="0011438E" w:rsidP="007C5C1E">
            <w:pPr>
              <w:rPr>
                <w:rFonts w:cs="Arial"/>
                <w:b/>
                <w:sz w:val="22"/>
                <w:szCs w:val="22"/>
              </w:rPr>
            </w:pPr>
          </w:p>
          <w:p w14:paraId="1FAF6EE0" w14:textId="0250EA32" w:rsidR="0011438E" w:rsidRPr="00F26512" w:rsidRDefault="0011438E" w:rsidP="007C5C1E">
            <w:pPr>
              <w:rPr>
                <w:rFonts w:cs="Arial"/>
                <w:b/>
                <w:sz w:val="22"/>
                <w:szCs w:val="22"/>
              </w:rPr>
            </w:pPr>
            <w:r w:rsidRPr="00F26512">
              <w:rPr>
                <w:rFonts w:cs="Arial"/>
                <w:b/>
                <w:sz w:val="22"/>
                <w:szCs w:val="22"/>
              </w:rPr>
              <w:t>School</w:t>
            </w:r>
            <w:r w:rsidR="00293E6B">
              <w:rPr>
                <w:rFonts w:cs="Arial"/>
                <w:b/>
                <w:sz w:val="22"/>
                <w:szCs w:val="22"/>
              </w:rPr>
              <w:t>s</w:t>
            </w:r>
            <w:r w:rsidRPr="00F26512">
              <w:rPr>
                <w:rFonts w:cs="Arial"/>
                <w:b/>
                <w:sz w:val="22"/>
                <w:szCs w:val="22"/>
              </w:rPr>
              <w:t xml:space="preserve"> </w:t>
            </w:r>
            <w:r w:rsidR="00293E6B">
              <w:rPr>
                <w:rFonts w:cs="Arial"/>
                <w:b/>
                <w:sz w:val="22"/>
                <w:szCs w:val="22"/>
              </w:rPr>
              <w:t>F</w:t>
            </w:r>
            <w:r w:rsidRPr="00F26512">
              <w:rPr>
                <w:rFonts w:cs="Arial"/>
                <w:b/>
                <w:sz w:val="22"/>
                <w:szCs w:val="22"/>
              </w:rPr>
              <w:t xml:space="preserve">inancial </w:t>
            </w:r>
            <w:r w:rsidR="00293E6B">
              <w:rPr>
                <w:rFonts w:cs="Arial"/>
                <w:b/>
                <w:sz w:val="22"/>
                <w:szCs w:val="22"/>
              </w:rPr>
              <w:t>V</w:t>
            </w:r>
            <w:r w:rsidRPr="00F26512">
              <w:rPr>
                <w:rFonts w:cs="Arial"/>
                <w:b/>
                <w:sz w:val="22"/>
                <w:szCs w:val="22"/>
              </w:rPr>
              <w:t xml:space="preserve">alue </w:t>
            </w:r>
            <w:r w:rsidR="00293E6B">
              <w:rPr>
                <w:rFonts w:cs="Arial"/>
                <w:b/>
                <w:sz w:val="22"/>
                <w:szCs w:val="22"/>
              </w:rPr>
              <w:t>S</w:t>
            </w:r>
            <w:r w:rsidRPr="00F26512">
              <w:rPr>
                <w:rFonts w:cs="Arial"/>
                <w:b/>
                <w:sz w:val="22"/>
                <w:szCs w:val="22"/>
              </w:rPr>
              <w:t xml:space="preserve">tandard (SFVS) </w:t>
            </w:r>
            <w:r w:rsidR="00EE1825">
              <w:rPr>
                <w:rFonts w:cs="Arial"/>
                <w:b/>
                <w:sz w:val="22"/>
                <w:szCs w:val="22"/>
              </w:rPr>
              <w:t>2025</w:t>
            </w:r>
            <w:r w:rsidR="00DD17DC">
              <w:rPr>
                <w:rFonts w:cs="Arial"/>
                <w:b/>
                <w:sz w:val="22"/>
                <w:szCs w:val="22"/>
              </w:rPr>
              <w:t>/2026</w:t>
            </w:r>
          </w:p>
          <w:p w14:paraId="283D38FB" w14:textId="77777777" w:rsidR="00877BD8" w:rsidRPr="00F26512" w:rsidRDefault="00877BD8" w:rsidP="007C5C1E">
            <w:pPr>
              <w:rPr>
                <w:rFonts w:cs="Arial"/>
                <w:b/>
                <w:sz w:val="22"/>
                <w:szCs w:val="22"/>
              </w:rPr>
            </w:pPr>
          </w:p>
          <w:p w14:paraId="4FBFB21A" w14:textId="1605437A" w:rsidR="00877BD8" w:rsidRPr="00F26512" w:rsidRDefault="00561089" w:rsidP="007C5C1E">
            <w:pPr>
              <w:rPr>
                <w:rFonts w:cs="Arial"/>
                <w:b/>
                <w:sz w:val="22"/>
                <w:szCs w:val="22"/>
              </w:rPr>
            </w:pPr>
            <w:r>
              <w:rPr>
                <w:rFonts w:cs="Arial"/>
                <w:sz w:val="22"/>
                <w:szCs w:val="22"/>
                <w:shd w:val="clear" w:color="auto" w:fill="FFFFFF"/>
              </w:rPr>
              <w:t>T</w:t>
            </w:r>
            <w:r w:rsidR="00877BD8" w:rsidRPr="00F26512">
              <w:rPr>
                <w:rFonts w:cs="Arial"/>
                <w:sz w:val="22"/>
                <w:szCs w:val="22"/>
                <w:shd w:val="clear" w:color="auto" w:fill="FFFFFF"/>
              </w:rPr>
              <w:t xml:space="preserve">he SFVS return for the </w:t>
            </w:r>
            <w:r w:rsidR="00EE1825">
              <w:rPr>
                <w:rFonts w:cs="Arial"/>
                <w:sz w:val="22"/>
                <w:szCs w:val="22"/>
                <w:shd w:val="clear" w:color="auto" w:fill="FFFFFF"/>
              </w:rPr>
              <w:t>2025</w:t>
            </w:r>
            <w:r w:rsidR="00DD17DC">
              <w:rPr>
                <w:rFonts w:cs="Arial"/>
                <w:sz w:val="22"/>
                <w:szCs w:val="22"/>
                <w:shd w:val="clear" w:color="auto" w:fill="FFFFFF"/>
              </w:rPr>
              <w:t>/2026</w:t>
            </w:r>
            <w:r w:rsidR="00877BD8" w:rsidRPr="00F26512">
              <w:rPr>
                <w:rFonts w:cs="Arial"/>
                <w:sz w:val="22"/>
                <w:szCs w:val="22"/>
                <w:shd w:val="clear" w:color="auto" w:fill="FFFFFF"/>
              </w:rPr>
              <w:t xml:space="preserve"> financial year is a mandatory requirement.</w:t>
            </w:r>
          </w:p>
          <w:p w14:paraId="08205CC6" w14:textId="77777777" w:rsidR="00394CCE" w:rsidRPr="00F26512" w:rsidRDefault="00394CCE" w:rsidP="007C5C1E">
            <w:pPr>
              <w:rPr>
                <w:rFonts w:cs="Arial"/>
                <w:b/>
                <w:color w:val="FF0000"/>
                <w:sz w:val="22"/>
                <w:szCs w:val="22"/>
              </w:rPr>
            </w:pPr>
          </w:p>
          <w:p w14:paraId="635C893C" w14:textId="04BBDA92" w:rsidR="00B7270B" w:rsidRPr="00F26512" w:rsidRDefault="0011438E" w:rsidP="00B7270B">
            <w:r w:rsidRPr="00F26512">
              <w:rPr>
                <w:rFonts w:cs="Arial"/>
                <w:sz w:val="22"/>
                <w:szCs w:val="22"/>
              </w:rPr>
              <w:t xml:space="preserve">The </w:t>
            </w:r>
            <w:r w:rsidR="00394CCE" w:rsidRPr="00F26512">
              <w:rPr>
                <w:rFonts w:cs="Arial"/>
                <w:sz w:val="22"/>
                <w:szCs w:val="22"/>
              </w:rPr>
              <w:t xml:space="preserve">Schools Financial Values Standard has to be completed, </w:t>
            </w:r>
            <w:bookmarkStart w:id="0" w:name="_Hlk47003045"/>
            <w:r w:rsidR="00394CCE" w:rsidRPr="00F26512">
              <w:rPr>
                <w:rFonts w:cs="Arial"/>
                <w:sz w:val="22"/>
                <w:szCs w:val="22"/>
              </w:rPr>
              <w:t>signed off by the Chair of Governors</w:t>
            </w:r>
            <w:r w:rsidR="00293E6B">
              <w:rPr>
                <w:rFonts w:cs="Arial"/>
                <w:sz w:val="22"/>
                <w:szCs w:val="22"/>
              </w:rPr>
              <w:t xml:space="preserve"> (or the Chair of the sub-committee as per the scheme of delegation) </w:t>
            </w:r>
            <w:r w:rsidR="00394CCE" w:rsidRPr="00F26512">
              <w:rPr>
                <w:rFonts w:cs="Arial"/>
                <w:sz w:val="22"/>
                <w:szCs w:val="22"/>
              </w:rPr>
              <w:t xml:space="preserve">and returned to the Local </w:t>
            </w:r>
            <w:r w:rsidR="00394CCE" w:rsidRPr="00F26512">
              <w:rPr>
                <w:rFonts w:cs="Arial"/>
                <w:sz w:val="22"/>
                <w:szCs w:val="22"/>
              </w:rPr>
              <w:lastRenderedPageBreak/>
              <w:t xml:space="preserve">Authority schools finance team by the </w:t>
            </w:r>
            <w:r w:rsidR="00394CCE" w:rsidRPr="00F26512">
              <w:rPr>
                <w:rFonts w:cs="Arial"/>
                <w:sz w:val="22"/>
                <w:szCs w:val="22"/>
                <w:u w:val="single"/>
              </w:rPr>
              <w:t>31</w:t>
            </w:r>
            <w:r w:rsidR="00394CCE" w:rsidRPr="00F26512">
              <w:rPr>
                <w:rFonts w:cs="Arial"/>
                <w:sz w:val="22"/>
                <w:szCs w:val="22"/>
                <w:u w:val="single"/>
                <w:vertAlign w:val="superscript"/>
              </w:rPr>
              <w:t>st</w:t>
            </w:r>
            <w:r w:rsidR="00394CCE" w:rsidRPr="00F26512">
              <w:rPr>
                <w:rFonts w:cs="Arial"/>
                <w:sz w:val="22"/>
                <w:szCs w:val="22"/>
                <w:u w:val="single"/>
              </w:rPr>
              <w:t xml:space="preserve"> March 2</w:t>
            </w:r>
            <w:r w:rsidRPr="00F26512">
              <w:rPr>
                <w:rFonts w:cs="Arial"/>
                <w:sz w:val="22"/>
                <w:szCs w:val="22"/>
                <w:u w:val="single"/>
              </w:rPr>
              <w:t>02</w:t>
            </w:r>
            <w:bookmarkEnd w:id="0"/>
            <w:r w:rsidR="00DD17DC">
              <w:rPr>
                <w:rFonts w:cs="Arial"/>
                <w:sz w:val="22"/>
                <w:szCs w:val="22"/>
                <w:u w:val="single"/>
              </w:rPr>
              <w:t>6</w:t>
            </w:r>
            <w:r w:rsidR="00394CCE" w:rsidRPr="00F26512">
              <w:rPr>
                <w:rFonts w:cs="Arial"/>
                <w:sz w:val="22"/>
                <w:szCs w:val="22"/>
              </w:rPr>
              <w:t xml:space="preserve">. </w:t>
            </w:r>
            <w:bookmarkStart w:id="1" w:name="_Hlk47003108"/>
            <w:r w:rsidR="00427460">
              <w:rPr>
                <w:rFonts w:cs="Arial"/>
                <w:sz w:val="22"/>
                <w:szCs w:val="22"/>
              </w:rPr>
              <w:t xml:space="preserve">When made available by the DFE, </w:t>
            </w:r>
            <w:r w:rsidR="00561089">
              <w:rPr>
                <w:rFonts w:cs="Arial"/>
                <w:sz w:val="22"/>
                <w:szCs w:val="22"/>
              </w:rPr>
              <w:t>S</w:t>
            </w:r>
            <w:r w:rsidR="00B7270B" w:rsidRPr="00F26512">
              <w:rPr>
                <w:rFonts w:cs="Arial"/>
                <w:sz w:val="22"/>
                <w:szCs w:val="22"/>
              </w:rPr>
              <w:t xml:space="preserve">chool staff </w:t>
            </w:r>
            <w:r w:rsidR="00561089">
              <w:rPr>
                <w:rFonts w:cs="Arial"/>
                <w:sz w:val="22"/>
                <w:szCs w:val="22"/>
              </w:rPr>
              <w:t xml:space="preserve">should </w:t>
            </w:r>
            <w:r w:rsidR="00B7270B" w:rsidRPr="00F26512">
              <w:rPr>
                <w:rFonts w:cs="Arial"/>
                <w:sz w:val="22"/>
                <w:szCs w:val="22"/>
              </w:rPr>
              <w:t xml:space="preserve">download the </w:t>
            </w:r>
            <w:bookmarkEnd w:id="1"/>
            <w:r w:rsidR="00427460">
              <w:rPr>
                <w:rFonts w:cs="Arial"/>
                <w:sz w:val="22"/>
                <w:szCs w:val="22"/>
              </w:rPr>
              <w:t xml:space="preserve">relevant information </w:t>
            </w:r>
            <w:r w:rsidR="00A61DAB">
              <w:rPr>
                <w:rFonts w:cs="Arial"/>
                <w:sz w:val="22"/>
                <w:szCs w:val="22"/>
              </w:rPr>
              <w:t>in</w:t>
            </w:r>
            <w:r w:rsidR="00427460">
              <w:rPr>
                <w:rFonts w:cs="Arial"/>
                <w:sz w:val="22"/>
                <w:szCs w:val="22"/>
              </w:rPr>
              <w:t xml:space="preserve"> </w:t>
            </w:r>
            <w:r w:rsidR="00B7270B" w:rsidRPr="00F26512">
              <w:rPr>
                <w:sz w:val="22"/>
                <w:szCs w:val="22"/>
              </w:rPr>
              <w:t>“</w:t>
            </w:r>
            <w:r w:rsidR="00293E6B">
              <w:rPr>
                <w:sz w:val="22"/>
                <w:szCs w:val="22"/>
              </w:rPr>
              <w:t>S</w:t>
            </w:r>
            <w:r w:rsidR="00B7270B" w:rsidRPr="00F26512">
              <w:rPr>
                <w:sz w:val="22"/>
                <w:szCs w:val="22"/>
              </w:rPr>
              <w:t xml:space="preserve">chools </w:t>
            </w:r>
            <w:r w:rsidR="00293E6B">
              <w:rPr>
                <w:sz w:val="22"/>
                <w:szCs w:val="22"/>
              </w:rPr>
              <w:t>F</w:t>
            </w:r>
            <w:r w:rsidR="00B7270B" w:rsidRPr="00F26512">
              <w:rPr>
                <w:sz w:val="22"/>
                <w:szCs w:val="22"/>
              </w:rPr>
              <w:t xml:space="preserve">inancial </w:t>
            </w:r>
            <w:r w:rsidR="00293E6B">
              <w:rPr>
                <w:sz w:val="22"/>
                <w:szCs w:val="22"/>
              </w:rPr>
              <w:t>V</w:t>
            </w:r>
            <w:r w:rsidR="00B7270B" w:rsidRPr="00F26512">
              <w:rPr>
                <w:sz w:val="22"/>
                <w:szCs w:val="22"/>
              </w:rPr>
              <w:t xml:space="preserve">alue </w:t>
            </w:r>
            <w:r w:rsidR="00293E6B">
              <w:rPr>
                <w:sz w:val="22"/>
                <w:szCs w:val="22"/>
              </w:rPr>
              <w:t>S</w:t>
            </w:r>
            <w:r w:rsidR="00B7270B" w:rsidRPr="00F26512">
              <w:rPr>
                <w:sz w:val="22"/>
                <w:szCs w:val="22"/>
              </w:rPr>
              <w:t>tandard”</w:t>
            </w:r>
            <w:r w:rsidR="00427460">
              <w:rPr>
                <w:sz w:val="22"/>
                <w:szCs w:val="22"/>
              </w:rPr>
              <w:t xml:space="preserve"> for governors. There is usually a </w:t>
            </w:r>
            <w:r w:rsidR="00561089">
              <w:rPr>
                <w:sz w:val="22"/>
                <w:szCs w:val="22"/>
              </w:rPr>
              <w:t xml:space="preserve">checklist guidance document </w:t>
            </w:r>
            <w:r w:rsidR="00B7270B" w:rsidRPr="00F26512">
              <w:rPr>
                <w:sz w:val="22"/>
                <w:szCs w:val="22"/>
              </w:rPr>
              <w:t xml:space="preserve">which can be found </w:t>
            </w:r>
            <w:hyperlink r:id="rId14" w:history="1">
              <w:r w:rsidR="00293E6B" w:rsidRPr="00293E6B">
                <w:rPr>
                  <w:rStyle w:val="Hyperlink"/>
                  <w:sz w:val="22"/>
                  <w:szCs w:val="22"/>
                </w:rPr>
                <w:t>here</w:t>
              </w:r>
            </w:hyperlink>
            <w:r w:rsidR="00406C81" w:rsidRPr="00406C81">
              <w:rPr>
                <w:rStyle w:val="Hyperlink"/>
                <w:sz w:val="22"/>
                <w:szCs w:val="22"/>
                <w:u w:val="none"/>
              </w:rPr>
              <w:t>.</w:t>
            </w:r>
            <w:r w:rsidR="00406C81" w:rsidRPr="00406C81">
              <w:rPr>
                <w:rStyle w:val="Hyperlink"/>
                <w:u w:val="none"/>
              </w:rPr>
              <w:t xml:space="preserve">  </w:t>
            </w:r>
            <w:r w:rsidR="00427460" w:rsidRPr="00427460">
              <w:rPr>
                <w:rStyle w:val="Hyperlink"/>
                <w:color w:val="auto"/>
                <w:u w:val="none"/>
              </w:rPr>
              <w:t>Governor t</w:t>
            </w:r>
            <w:r w:rsidR="00B7270B" w:rsidRPr="00F26512">
              <w:rPr>
                <w:sz w:val="22"/>
                <w:szCs w:val="22"/>
              </w:rPr>
              <w:t xml:space="preserve">raining is available through NCC School Finance – schools </w:t>
            </w:r>
            <w:r w:rsidR="00427460">
              <w:rPr>
                <w:sz w:val="22"/>
                <w:szCs w:val="22"/>
              </w:rPr>
              <w:t xml:space="preserve">can </w:t>
            </w:r>
            <w:r w:rsidR="00B7270B" w:rsidRPr="00F26512">
              <w:rPr>
                <w:sz w:val="22"/>
                <w:szCs w:val="22"/>
              </w:rPr>
              <w:t xml:space="preserve">contact </w:t>
            </w:r>
            <w:hyperlink r:id="rId15" w:history="1">
              <w:r w:rsidR="00B7270B" w:rsidRPr="00F26512">
                <w:rPr>
                  <w:rStyle w:val="Hyperlink"/>
                  <w:color w:val="auto"/>
                  <w:sz w:val="22"/>
                  <w:szCs w:val="22"/>
                </w:rPr>
                <w:t>cyp.finance@nottscc.gov.uk</w:t>
              </w:r>
            </w:hyperlink>
            <w:r w:rsidR="00B7270B" w:rsidRPr="00F26512">
              <w:t xml:space="preserve">. </w:t>
            </w:r>
          </w:p>
          <w:p w14:paraId="7009AB18" w14:textId="77777777" w:rsidR="00B7270B" w:rsidRPr="00F26512" w:rsidRDefault="00B7270B" w:rsidP="0013094C">
            <w:pPr>
              <w:rPr>
                <w:rFonts w:cs="Arial"/>
                <w:sz w:val="22"/>
                <w:szCs w:val="22"/>
              </w:rPr>
            </w:pPr>
          </w:p>
          <w:p w14:paraId="3DF5B1ED" w14:textId="77777777" w:rsidR="0011438E" w:rsidRPr="00F26512" w:rsidRDefault="00F238E5" w:rsidP="0013094C">
            <w:pPr>
              <w:rPr>
                <w:rFonts w:cs="Arial"/>
                <w:b/>
                <w:sz w:val="22"/>
                <w:szCs w:val="22"/>
              </w:rPr>
            </w:pPr>
            <w:bookmarkStart w:id="2" w:name="_Hlk47003205"/>
            <w:r w:rsidRPr="00F26512">
              <w:rPr>
                <w:rFonts w:cs="Arial"/>
                <w:b/>
                <w:sz w:val="22"/>
                <w:szCs w:val="22"/>
              </w:rPr>
              <w:t>Year-end</w:t>
            </w:r>
            <w:r w:rsidR="00FB473F" w:rsidRPr="00F26512">
              <w:rPr>
                <w:rFonts w:cs="Arial"/>
                <w:b/>
                <w:sz w:val="22"/>
                <w:szCs w:val="22"/>
              </w:rPr>
              <w:t xml:space="preserve"> </w:t>
            </w:r>
            <w:r w:rsidR="0011438E" w:rsidRPr="00F26512">
              <w:rPr>
                <w:rFonts w:cs="Arial"/>
                <w:b/>
                <w:sz w:val="22"/>
                <w:szCs w:val="22"/>
              </w:rPr>
              <w:t xml:space="preserve">re-forecast (up-dated budget plan) </w:t>
            </w:r>
          </w:p>
          <w:bookmarkEnd w:id="2"/>
          <w:p w14:paraId="15B7B4D5" w14:textId="77777777" w:rsidR="0011438E" w:rsidRPr="00F26512" w:rsidRDefault="0011438E" w:rsidP="0013094C">
            <w:pPr>
              <w:rPr>
                <w:rFonts w:cs="Arial"/>
                <w:b/>
                <w:sz w:val="22"/>
                <w:szCs w:val="22"/>
              </w:rPr>
            </w:pPr>
          </w:p>
          <w:p w14:paraId="43A0F9CA" w14:textId="026C4746" w:rsidR="0011438E" w:rsidRPr="00F26512" w:rsidRDefault="0011438E" w:rsidP="0013094C">
            <w:pPr>
              <w:rPr>
                <w:rFonts w:cs="Arial"/>
                <w:sz w:val="22"/>
                <w:szCs w:val="22"/>
              </w:rPr>
            </w:pPr>
            <w:r w:rsidRPr="00F26512">
              <w:rPr>
                <w:rFonts w:cs="Arial"/>
                <w:sz w:val="22"/>
                <w:szCs w:val="22"/>
              </w:rPr>
              <w:t xml:space="preserve">Schools should be preparing their </w:t>
            </w:r>
            <w:bookmarkStart w:id="3" w:name="_Hlk47005813"/>
            <w:r w:rsidRPr="00F26512">
              <w:rPr>
                <w:rFonts w:cs="Arial"/>
                <w:sz w:val="22"/>
                <w:szCs w:val="22"/>
              </w:rPr>
              <w:t xml:space="preserve">6-monthly reforecast in October/November to be submitted to School Finance by the </w:t>
            </w:r>
            <w:r w:rsidR="00D34D47" w:rsidRPr="00F26512">
              <w:rPr>
                <w:rFonts w:cs="Arial"/>
                <w:sz w:val="22"/>
                <w:szCs w:val="22"/>
              </w:rPr>
              <w:t>30</w:t>
            </w:r>
            <w:r w:rsidR="00B264CB" w:rsidRPr="00F26512">
              <w:rPr>
                <w:rFonts w:cs="Arial"/>
                <w:sz w:val="22"/>
                <w:szCs w:val="22"/>
                <w:vertAlign w:val="superscript"/>
              </w:rPr>
              <w:t xml:space="preserve">th </w:t>
            </w:r>
            <w:r w:rsidR="00B264CB" w:rsidRPr="00F26512">
              <w:rPr>
                <w:rFonts w:cs="Arial"/>
                <w:sz w:val="22"/>
                <w:szCs w:val="22"/>
              </w:rPr>
              <w:t>November</w:t>
            </w:r>
            <w:r w:rsidR="00256C09">
              <w:rPr>
                <w:rFonts w:cs="Arial"/>
                <w:sz w:val="22"/>
                <w:szCs w:val="22"/>
              </w:rPr>
              <w:t xml:space="preserve"> 202</w:t>
            </w:r>
            <w:r w:rsidR="00DD17DC">
              <w:rPr>
                <w:rFonts w:cs="Arial"/>
                <w:sz w:val="22"/>
                <w:szCs w:val="22"/>
              </w:rPr>
              <w:t>5</w:t>
            </w:r>
            <w:r w:rsidRPr="00F26512">
              <w:rPr>
                <w:rFonts w:cs="Arial"/>
                <w:sz w:val="22"/>
                <w:szCs w:val="22"/>
              </w:rPr>
              <w:t>. This should be reviewed by Governors to ensure they are aware of the school’s forecast balance for the end of the financial year and can approve</w:t>
            </w:r>
            <w:r w:rsidR="00B7270B" w:rsidRPr="00F26512">
              <w:rPr>
                <w:rFonts w:cs="Arial"/>
                <w:sz w:val="22"/>
                <w:szCs w:val="22"/>
              </w:rPr>
              <w:t xml:space="preserve"> </w:t>
            </w:r>
            <w:r w:rsidRPr="00F26512">
              <w:rPr>
                <w:rFonts w:cs="Arial"/>
                <w:sz w:val="22"/>
                <w:szCs w:val="22"/>
              </w:rPr>
              <w:t>any changes to the budge</w:t>
            </w:r>
            <w:r w:rsidR="00B7270B" w:rsidRPr="00F26512">
              <w:rPr>
                <w:rFonts w:cs="Arial"/>
                <w:sz w:val="22"/>
                <w:szCs w:val="22"/>
              </w:rPr>
              <w:t>t</w:t>
            </w:r>
            <w:r w:rsidRPr="00F26512">
              <w:rPr>
                <w:rFonts w:cs="Arial"/>
                <w:sz w:val="22"/>
                <w:szCs w:val="22"/>
              </w:rPr>
              <w:t xml:space="preserve"> for the remainder of the financial year</w:t>
            </w:r>
            <w:r w:rsidR="00B7270B" w:rsidRPr="00F26512">
              <w:rPr>
                <w:rFonts w:cs="Arial"/>
                <w:sz w:val="22"/>
                <w:szCs w:val="22"/>
              </w:rPr>
              <w:t>.</w:t>
            </w:r>
            <w:r w:rsidRPr="00F26512">
              <w:rPr>
                <w:rFonts w:cs="Arial"/>
                <w:sz w:val="22"/>
                <w:szCs w:val="22"/>
              </w:rPr>
              <w:t xml:space="preserve"> </w:t>
            </w:r>
          </w:p>
          <w:p w14:paraId="119B8CE2" w14:textId="77777777" w:rsidR="00513049" w:rsidRDefault="00513049" w:rsidP="0013094C">
            <w:pPr>
              <w:rPr>
                <w:rFonts w:cs="Arial"/>
                <w:b/>
                <w:bCs/>
                <w:sz w:val="22"/>
                <w:szCs w:val="22"/>
              </w:rPr>
            </w:pPr>
          </w:p>
          <w:p w14:paraId="43E95D45" w14:textId="30E79D72" w:rsidR="00293E6B" w:rsidRDefault="00513049" w:rsidP="00513049">
            <w:pPr>
              <w:rPr>
                <w:rFonts w:cs="Arial"/>
                <w:bCs/>
                <w:sz w:val="22"/>
                <w:szCs w:val="22"/>
              </w:rPr>
            </w:pPr>
            <w:r w:rsidRPr="00293E6B">
              <w:rPr>
                <w:rFonts w:cs="Arial"/>
                <w:b/>
                <w:sz w:val="22"/>
                <w:szCs w:val="22"/>
              </w:rPr>
              <w:t xml:space="preserve">Governors’ Year End Financial Statement for </w:t>
            </w:r>
            <w:r w:rsidR="00427460">
              <w:rPr>
                <w:rFonts w:cs="Arial"/>
                <w:b/>
                <w:sz w:val="22"/>
                <w:szCs w:val="22"/>
              </w:rPr>
              <w:t>2024</w:t>
            </w:r>
            <w:r w:rsidR="00DD17DC">
              <w:rPr>
                <w:rFonts w:cs="Arial"/>
                <w:b/>
                <w:sz w:val="22"/>
                <w:szCs w:val="22"/>
              </w:rPr>
              <w:t>/2025</w:t>
            </w:r>
            <w:r w:rsidR="006A4995">
              <w:rPr>
                <w:rFonts w:cs="Arial"/>
                <w:b/>
                <w:sz w:val="22"/>
                <w:szCs w:val="22"/>
              </w:rPr>
              <w:t xml:space="preserve"> </w:t>
            </w:r>
            <w:r w:rsidRPr="00293E6B">
              <w:rPr>
                <w:rFonts w:cs="Arial"/>
                <w:b/>
                <w:sz w:val="22"/>
                <w:szCs w:val="22"/>
              </w:rPr>
              <w:t xml:space="preserve">(including the Committed Balances Return </w:t>
            </w:r>
            <w:r w:rsidR="00427460">
              <w:rPr>
                <w:rFonts w:cs="Arial"/>
                <w:b/>
                <w:sz w:val="22"/>
                <w:szCs w:val="22"/>
              </w:rPr>
              <w:t>2024</w:t>
            </w:r>
            <w:r w:rsidR="00DD17DC">
              <w:rPr>
                <w:rFonts w:cs="Arial"/>
                <w:b/>
                <w:sz w:val="22"/>
                <w:szCs w:val="22"/>
              </w:rPr>
              <w:t>/2025</w:t>
            </w:r>
            <w:r w:rsidRPr="00293E6B">
              <w:rPr>
                <w:rFonts w:cs="Arial"/>
                <w:b/>
                <w:sz w:val="22"/>
                <w:szCs w:val="22"/>
              </w:rPr>
              <w:t>)</w:t>
            </w:r>
            <w:r w:rsidRPr="00F26512">
              <w:rPr>
                <w:rFonts w:cs="Arial"/>
                <w:bCs/>
                <w:sz w:val="22"/>
                <w:szCs w:val="22"/>
              </w:rPr>
              <w:t xml:space="preserve"> </w:t>
            </w:r>
            <w:r w:rsidRPr="00B264CB">
              <w:rPr>
                <w:rFonts w:cs="Arial"/>
                <w:b/>
                <w:sz w:val="22"/>
                <w:szCs w:val="22"/>
              </w:rPr>
              <w:t xml:space="preserve">for </w:t>
            </w:r>
            <w:r w:rsidR="00256C09" w:rsidRPr="00B264CB">
              <w:rPr>
                <w:rFonts w:cs="Arial"/>
                <w:b/>
                <w:sz w:val="22"/>
                <w:szCs w:val="22"/>
              </w:rPr>
              <w:t>information.</w:t>
            </w:r>
          </w:p>
          <w:p w14:paraId="45ABC688" w14:textId="77777777" w:rsidR="00293E6B" w:rsidRDefault="00293E6B" w:rsidP="00513049">
            <w:pPr>
              <w:rPr>
                <w:rFonts w:cs="Arial"/>
                <w:bCs/>
                <w:sz w:val="22"/>
                <w:szCs w:val="22"/>
              </w:rPr>
            </w:pPr>
          </w:p>
          <w:p w14:paraId="17786D0E" w14:textId="2D19184E" w:rsidR="00513049" w:rsidRDefault="00256C09" w:rsidP="00513049">
            <w:pPr>
              <w:rPr>
                <w:rFonts w:cs="Arial"/>
                <w:bCs/>
                <w:sz w:val="22"/>
                <w:szCs w:val="22"/>
              </w:rPr>
            </w:pPr>
            <w:r>
              <w:rPr>
                <w:rFonts w:cs="Arial"/>
                <w:bCs/>
                <w:sz w:val="22"/>
                <w:szCs w:val="22"/>
              </w:rPr>
              <w:t xml:space="preserve">This should have been discussed and agreed in the </w:t>
            </w:r>
            <w:r w:rsidRPr="00F26512">
              <w:rPr>
                <w:rFonts w:cs="Arial"/>
                <w:bCs/>
                <w:sz w:val="22"/>
                <w:szCs w:val="22"/>
              </w:rPr>
              <w:t xml:space="preserve">Spring/Summer Term </w:t>
            </w:r>
            <w:r>
              <w:rPr>
                <w:rFonts w:cs="Arial"/>
                <w:bCs/>
                <w:sz w:val="22"/>
                <w:szCs w:val="22"/>
              </w:rPr>
              <w:t xml:space="preserve">FGB </w:t>
            </w:r>
            <w:r w:rsidRPr="00F26512">
              <w:rPr>
                <w:rFonts w:cs="Arial"/>
                <w:bCs/>
                <w:sz w:val="22"/>
                <w:szCs w:val="22"/>
              </w:rPr>
              <w:t>meeting</w:t>
            </w:r>
            <w:r>
              <w:rPr>
                <w:rFonts w:cs="Arial"/>
                <w:bCs/>
                <w:sz w:val="22"/>
                <w:szCs w:val="22"/>
              </w:rPr>
              <w:t xml:space="preserve">, if not, this </w:t>
            </w:r>
            <w:r w:rsidR="00361443">
              <w:rPr>
                <w:rFonts w:cs="Arial"/>
                <w:bCs/>
                <w:sz w:val="22"/>
                <w:szCs w:val="22"/>
              </w:rPr>
              <w:t>must</w:t>
            </w:r>
            <w:r>
              <w:rPr>
                <w:rFonts w:cs="Arial"/>
                <w:bCs/>
                <w:sz w:val="22"/>
                <w:szCs w:val="22"/>
              </w:rPr>
              <w:t xml:space="preserve"> be completed and recorded in the minutes of the Autumn term meeting. </w:t>
            </w:r>
          </w:p>
          <w:p w14:paraId="4E6537E8" w14:textId="77777777" w:rsidR="008F1285" w:rsidRDefault="008F1285" w:rsidP="00513049">
            <w:pPr>
              <w:rPr>
                <w:rFonts w:cs="Arial"/>
                <w:bCs/>
                <w:sz w:val="22"/>
                <w:szCs w:val="22"/>
              </w:rPr>
            </w:pPr>
          </w:p>
          <w:bookmarkEnd w:id="3"/>
          <w:p w14:paraId="4DC7F4D7" w14:textId="442F9F08" w:rsidR="00796011" w:rsidRPr="00191AF0" w:rsidRDefault="00796011" w:rsidP="00796011">
            <w:pPr>
              <w:rPr>
                <w:rFonts w:cs="Arial"/>
                <w:b/>
                <w:color w:val="0070C0"/>
                <w:sz w:val="22"/>
                <w:szCs w:val="22"/>
                <w:u w:val="single"/>
              </w:rPr>
            </w:pPr>
            <w:r w:rsidRPr="00191AF0">
              <w:rPr>
                <w:rFonts w:cs="Arial"/>
                <w:b/>
                <w:color w:val="0070C0"/>
                <w:sz w:val="22"/>
                <w:szCs w:val="22"/>
                <w:u w:val="single"/>
              </w:rPr>
              <w:t xml:space="preserve">For </w:t>
            </w:r>
            <w:r w:rsidR="002B2E36" w:rsidRPr="00191AF0">
              <w:rPr>
                <w:rFonts w:cs="Arial"/>
                <w:b/>
                <w:color w:val="0070C0"/>
                <w:sz w:val="22"/>
                <w:szCs w:val="22"/>
                <w:u w:val="single"/>
              </w:rPr>
              <w:t>academies: -</w:t>
            </w:r>
          </w:p>
          <w:p w14:paraId="71F4C0D5" w14:textId="55969DCB" w:rsidR="00477FF8" w:rsidRPr="00191AF0" w:rsidRDefault="00477FF8" w:rsidP="00796011">
            <w:pPr>
              <w:rPr>
                <w:rFonts w:cs="Arial"/>
                <w:b/>
                <w:sz w:val="22"/>
                <w:szCs w:val="22"/>
                <w:u w:val="single"/>
              </w:rPr>
            </w:pPr>
          </w:p>
          <w:p w14:paraId="7D586799" w14:textId="58646967" w:rsidR="00477FF8" w:rsidRPr="00191AF0" w:rsidRDefault="00477FF8" w:rsidP="00796011">
            <w:pPr>
              <w:rPr>
                <w:rFonts w:cs="Arial"/>
                <w:bCs/>
                <w:sz w:val="22"/>
                <w:szCs w:val="22"/>
              </w:rPr>
            </w:pPr>
            <w:r w:rsidRPr="00191AF0">
              <w:rPr>
                <w:rFonts w:cs="Arial"/>
                <w:b/>
                <w:sz w:val="22"/>
                <w:szCs w:val="22"/>
              </w:rPr>
              <w:t xml:space="preserve">Self-Assessment </w:t>
            </w:r>
            <w:r w:rsidR="00492506" w:rsidRPr="00191AF0">
              <w:rPr>
                <w:rFonts w:cs="Arial"/>
                <w:b/>
                <w:sz w:val="22"/>
                <w:szCs w:val="22"/>
              </w:rPr>
              <w:t>Checklist</w:t>
            </w:r>
            <w:r w:rsidRPr="00191AF0">
              <w:rPr>
                <w:rFonts w:cs="Arial"/>
                <w:bCs/>
                <w:sz w:val="22"/>
                <w:szCs w:val="22"/>
              </w:rPr>
              <w:t xml:space="preserve"> </w:t>
            </w:r>
          </w:p>
          <w:p w14:paraId="5518FA7C" w14:textId="77777777" w:rsidR="00477FF8" w:rsidRPr="00191AF0" w:rsidRDefault="00477FF8" w:rsidP="00796011">
            <w:pPr>
              <w:rPr>
                <w:rFonts w:cs="Arial"/>
                <w:bCs/>
                <w:sz w:val="22"/>
                <w:szCs w:val="22"/>
              </w:rPr>
            </w:pPr>
          </w:p>
          <w:p w14:paraId="2472A9FF" w14:textId="6C425DA8" w:rsidR="006A4995" w:rsidRPr="00FE2FE9" w:rsidRDefault="006A4995" w:rsidP="006A4995">
            <w:pPr>
              <w:rPr>
                <w:rFonts w:cs="Arial"/>
                <w:bCs/>
                <w:color w:val="0070C0"/>
                <w:sz w:val="22"/>
                <w:szCs w:val="22"/>
              </w:rPr>
            </w:pPr>
            <w:r w:rsidRPr="006A4995">
              <w:rPr>
                <w:rFonts w:cs="Arial"/>
                <w:bCs/>
                <w:sz w:val="22"/>
                <w:szCs w:val="22"/>
              </w:rPr>
              <w:t>The school resource management self-assessment tool (SRMSAT) and the self-assessment dashboard</w:t>
            </w:r>
            <w:r w:rsidR="00256C09">
              <w:rPr>
                <w:rFonts w:cs="Arial"/>
                <w:bCs/>
                <w:sz w:val="22"/>
                <w:szCs w:val="22"/>
              </w:rPr>
              <w:t xml:space="preserve"> is usually made </w:t>
            </w:r>
            <w:r w:rsidR="00256C09" w:rsidRPr="00256C09">
              <w:rPr>
                <w:rFonts w:cs="Arial"/>
                <w:bCs/>
                <w:sz w:val="22"/>
                <w:szCs w:val="22"/>
              </w:rPr>
              <w:t>live</w:t>
            </w:r>
            <w:r w:rsidR="00256C09">
              <w:rPr>
                <w:rFonts w:cs="Arial"/>
                <w:bCs/>
                <w:sz w:val="22"/>
                <w:szCs w:val="22"/>
              </w:rPr>
              <w:t xml:space="preserve"> i</w:t>
            </w:r>
            <w:r w:rsidR="00256C09" w:rsidRPr="00256C09">
              <w:rPr>
                <w:rFonts w:cs="Arial"/>
                <w:bCs/>
                <w:sz w:val="22"/>
                <w:szCs w:val="22"/>
              </w:rPr>
              <w:t>n January.</w:t>
            </w:r>
            <w:r w:rsidRPr="006A4995">
              <w:rPr>
                <w:rFonts w:cs="Arial"/>
                <w:bCs/>
                <w:sz w:val="22"/>
                <w:szCs w:val="22"/>
              </w:rPr>
              <w:t xml:space="preserve"> </w:t>
            </w:r>
            <w:hyperlink r:id="rId16" w:anchor="self-assess" w:history="1">
              <w:r w:rsidRPr="00104B95">
                <w:rPr>
                  <w:bCs/>
                  <w:color w:val="0070C0"/>
                  <w:sz w:val="22"/>
                  <w:szCs w:val="22"/>
                  <w:u w:val="single"/>
                </w:rPr>
                <w:t>School resource management self-assessment checklist - GOV.UK (www.gov.uk)</w:t>
              </w:r>
            </w:hyperlink>
            <w:r w:rsidRPr="00104B95">
              <w:rPr>
                <w:bCs/>
                <w:color w:val="0070C0"/>
                <w:sz w:val="22"/>
                <w:szCs w:val="22"/>
                <w:u w:val="single"/>
              </w:rPr>
              <w:t>.</w:t>
            </w:r>
            <w:r w:rsidR="00256C09">
              <w:rPr>
                <w:bCs/>
                <w:color w:val="0070C0"/>
                <w:sz w:val="22"/>
                <w:szCs w:val="22"/>
                <w:u w:val="single"/>
              </w:rPr>
              <w:t xml:space="preserve">  </w:t>
            </w:r>
            <w:r w:rsidR="00256C09" w:rsidRPr="00191AF0">
              <w:rPr>
                <w:rFonts w:cs="Arial"/>
                <w:bCs/>
                <w:sz w:val="22"/>
                <w:szCs w:val="22"/>
              </w:rPr>
              <w:t xml:space="preserve">All academy trusts will have to complete and submit their </w:t>
            </w:r>
            <w:r w:rsidR="00256C09">
              <w:rPr>
                <w:rFonts w:cs="Arial"/>
                <w:bCs/>
                <w:sz w:val="22"/>
                <w:szCs w:val="22"/>
              </w:rPr>
              <w:t>2024</w:t>
            </w:r>
            <w:r w:rsidR="00427460">
              <w:rPr>
                <w:rFonts w:cs="Arial"/>
                <w:bCs/>
                <w:sz w:val="22"/>
                <w:szCs w:val="22"/>
              </w:rPr>
              <w:t>/2025</w:t>
            </w:r>
            <w:r w:rsidR="00256C09" w:rsidRPr="00191AF0">
              <w:rPr>
                <w:rFonts w:cs="Arial"/>
                <w:bCs/>
                <w:sz w:val="22"/>
                <w:szCs w:val="22"/>
              </w:rPr>
              <w:t xml:space="preserve"> self-assessment checklist</w:t>
            </w:r>
            <w:r w:rsidR="00256C09">
              <w:rPr>
                <w:rFonts w:cs="Arial"/>
                <w:bCs/>
                <w:sz w:val="22"/>
                <w:szCs w:val="22"/>
              </w:rPr>
              <w:t xml:space="preserve"> by 15.03.202</w:t>
            </w:r>
            <w:r w:rsidR="00DD17DC">
              <w:rPr>
                <w:rFonts w:cs="Arial"/>
                <w:bCs/>
                <w:sz w:val="22"/>
                <w:szCs w:val="22"/>
              </w:rPr>
              <w:t>6</w:t>
            </w:r>
            <w:r w:rsidR="00256C09" w:rsidRPr="00191AF0">
              <w:rPr>
                <w:rFonts w:cs="Arial"/>
                <w:bCs/>
                <w:sz w:val="22"/>
                <w:szCs w:val="22"/>
              </w:rPr>
              <w:t>.</w:t>
            </w:r>
          </w:p>
          <w:p w14:paraId="7A761C85" w14:textId="5DF06CB5" w:rsidR="00477FF8" w:rsidRPr="00191AF0" w:rsidRDefault="00477FF8" w:rsidP="00796011">
            <w:pPr>
              <w:rPr>
                <w:rFonts w:cs="Arial"/>
                <w:b/>
                <w:sz w:val="22"/>
                <w:szCs w:val="22"/>
                <w:u w:val="single"/>
              </w:rPr>
            </w:pPr>
          </w:p>
          <w:p w14:paraId="6BD683F2" w14:textId="77777777" w:rsidR="0011438E" w:rsidRPr="00191AF0" w:rsidRDefault="0011438E" w:rsidP="00796011">
            <w:pPr>
              <w:rPr>
                <w:rFonts w:cs="Arial"/>
                <w:b/>
                <w:sz w:val="22"/>
                <w:szCs w:val="22"/>
              </w:rPr>
            </w:pPr>
            <w:r w:rsidRPr="00191AF0">
              <w:rPr>
                <w:rFonts w:cs="Arial"/>
                <w:b/>
                <w:sz w:val="22"/>
                <w:szCs w:val="22"/>
              </w:rPr>
              <w:t>Orders, quotes and tenders</w:t>
            </w:r>
            <w:r w:rsidR="00B7270B" w:rsidRPr="00191AF0">
              <w:rPr>
                <w:rFonts w:cs="Arial"/>
                <w:b/>
                <w:sz w:val="22"/>
                <w:szCs w:val="22"/>
              </w:rPr>
              <w:t xml:space="preserve"> </w:t>
            </w:r>
            <w:r w:rsidR="00B7270B" w:rsidRPr="00191AF0">
              <w:rPr>
                <w:rFonts w:cs="Arial"/>
                <w:sz w:val="22"/>
                <w:szCs w:val="22"/>
              </w:rPr>
              <w:t>(if applicable)</w:t>
            </w:r>
          </w:p>
          <w:p w14:paraId="1F90BAF9" w14:textId="77777777" w:rsidR="0011438E" w:rsidRPr="00191AF0" w:rsidRDefault="0011438E" w:rsidP="00796011">
            <w:pPr>
              <w:rPr>
                <w:rFonts w:cs="Arial"/>
                <w:b/>
                <w:sz w:val="22"/>
                <w:szCs w:val="22"/>
              </w:rPr>
            </w:pPr>
          </w:p>
          <w:p w14:paraId="0E61B734" w14:textId="3BC06E69" w:rsidR="0011438E" w:rsidRDefault="0011438E" w:rsidP="00796011">
            <w:pPr>
              <w:rPr>
                <w:rFonts w:cs="Arial"/>
                <w:sz w:val="22"/>
                <w:szCs w:val="22"/>
              </w:rPr>
            </w:pPr>
            <w:r w:rsidRPr="00191AF0">
              <w:rPr>
                <w:rFonts w:cs="Arial"/>
                <w:sz w:val="22"/>
                <w:szCs w:val="22"/>
              </w:rPr>
              <w:t xml:space="preserve">Based upon </w:t>
            </w:r>
            <w:r w:rsidR="002B2E36" w:rsidRPr="00191AF0">
              <w:rPr>
                <w:rFonts w:cs="Arial"/>
                <w:sz w:val="22"/>
                <w:szCs w:val="22"/>
              </w:rPr>
              <w:t>authorisation</w:t>
            </w:r>
            <w:r w:rsidRPr="00191AF0">
              <w:rPr>
                <w:rFonts w:cs="Arial"/>
                <w:sz w:val="22"/>
                <w:szCs w:val="22"/>
              </w:rPr>
              <w:t xml:space="preserve"> limits </w:t>
            </w:r>
            <w:r w:rsidR="002B2E36" w:rsidRPr="00191AF0">
              <w:rPr>
                <w:rFonts w:cs="Arial"/>
                <w:sz w:val="22"/>
                <w:szCs w:val="22"/>
              </w:rPr>
              <w:t>within</w:t>
            </w:r>
            <w:r w:rsidRPr="00191AF0">
              <w:rPr>
                <w:rFonts w:cs="Arial"/>
                <w:sz w:val="22"/>
                <w:szCs w:val="22"/>
              </w:rPr>
              <w:t xml:space="preserve"> the </w:t>
            </w:r>
            <w:r w:rsidR="002B2E36" w:rsidRPr="00191AF0">
              <w:rPr>
                <w:rFonts w:cs="Arial"/>
                <w:sz w:val="22"/>
                <w:szCs w:val="22"/>
              </w:rPr>
              <w:t>Financial</w:t>
            </w:r>
            <w:r w:rsidRPr="00191AF0">
              <w:rPr>
                <w:rFonts w:cs="Arial"/>
                <w:sz w:val="22"/>
                <w:szCs w:val="22"/>
              </w:rPr>
              <w:t xml:space="preserve"> </w:t>
            </w:r>
            <w:r w:rsidR="002B2E36" w:rsidRPr="00191AF0">
              <w:rPr>
                <w:rFonts w:cs="Arial"/>
                <w:sz w:val="22"/>
                <w:szCs w:val="22"/>
              </w:rPr>
              <w:t>Policy. Reasons for not choosing the cheapest supplier should be included in the minutes, as well as reason why any process may not have been followed in full.</w:t>
            </w:r>
          </w:p>
          <w:p w14:paraId="1E63E507" w14:textId="77777777" w:rsidR="00427460" w:rsidRPr="00191AF0" w:rsidRDefault="00427460" w:rsidP="00796011">
            <w:pPr>
              <w:rPr>
                <w:rFonts w:cs="Arial"/>
                <w:sz w:val="22"/>
                <w:szCs w:val="22"/>
              </w:rPr>
            </w:pPr>
          </w:p>
          <w:p w14:paraId="76955FFA" w14:textId="77777777" w:rsidR="002B2E36" w:rsidRPr="00191AF0" w:rsidRDefault="002B2E36" w:rsidP="00796011">
            <w:pPr>
              <w:rPr>
                <w:rFonts w:cs="Arial"/>
                <w:b/>
                <w:sz w:val="22"/>
                <w:szCs w:val="22"/>
              </w:rPr>
            </w:pPr>
            <w:r w:rsidRPr="00191AF0">
              <w:rPr>
                <w:rFonts w:cs="Arial"/>
                <w:b/>
                <w:sz w:val="22"/>
                <w:szCs w:val="22"/>
              </w:rPr>
              <w:t>Budget virements</w:t>
            </w:r>
            <w:r w:rsidR="00B7270B" w:rsidRPr="00191AF0">
              <w:rPr>
                <w:rFonts w:cs="Arial"/>
                <w:b/>
                <w:sz w:val="22"/>
                <w:szCs w:val="22"/>
              </w:rPr>
              <w:t xml:space="preserve"> </w:t>
            </w:r>
            <w:r w:rsidR="00B7270B" w:rsidRPr="00191AF0">
              <w:rPr>
                <w:rFonts w:cs="Arial"/>
                <w:sz w:val="22"/>
                <w:szCs w:val="22"/>
              </w:rPr>
              <w:t>(if applicable)</w:t>
            </w:r>
          </w:p>
          <w:p w14:paraId="5B8FFB4C" w14:textId="77777777" w:rsidR="002B2E36" w:rsidRPr="00191AF0" w:rsidRDefault="002B2E36" w:rsidP="00796011">
            <w:pPr>
              <w:rPr>
                <w:rFonts w:cs="Arial"/>
                <w:b/>
                <w:sz w:val="22"/>
                <w:szCs w:val="22"/>
              </w:rPr>
            </w:pPr>
          </w:p>
          <w:p w14:paraId="3DA867A7" w14:textId="77777777" w:rsidR="002B2E36" w:rsidRPr="00191AF0" w:rsidRDefault="002B2E36" w:rsidP="00796011">
            <w:pPr>
              <w:rPr>
                <w:rFonts w:cs="Arial"/>
                <w:sz w:val="22"/>
                <w:szCs w:val="22"/>
              </w:rPr>
            </w:pPr>
            <w:r w:rsidRPr="00191AF0">
              <w:rPr>
                <w:rFonts w:cs="Arial"/>
                <w:sz w:val="22"/>
                <w:szCs w:val="22"/>
              </w:rPr>
              <w:t xml:space="preserve">Included in the minutes, with authorisation limits based upon the financial </w:t>
            </w:r>
            <w:r w:rsidR="002856CF" w:rsidRPr="00191AF0">
              <w:rPr>
                <w:rFonts w:cs="Arial"/>
                <w:sz w:val="22"/>
                <w:szCs w:val="22"/>
              </w:rPr>
              <w:t>p</w:t>
            </w:r>
            <w:r w:rsidRPr="00191AF0">
              <w:rPr>
                <w:rFonts w:cs="Arial"/>
                <w:sz w:val="22"/>
                <w:szCs w:val="22"/>
              </w:rPr>
              <w:t>olicy.  Changes to budget allocations should be included in the minutes, although this may simply be the approval of the revised budget pla</w:t>
            </w:r>
            <w:r w:rsidR="00610F0F" w:rsidRPr="00191AF0">
              <w:rPr>
                <w:rFonts w:cs="Arial"/>
                <w:sz w:val="22"/>
                <w:szCs w:val="22"/>
              </w:rPr>
              <w:t xml:space="preserve">n, </w:t>
            </w:r>
            <w:r w:rsidRPr="00191AF0">
              <w:rPr>
                <w:rFonts w:cs="Arial"/>
                <w:sz w:val="22"/>
                <w:szCs w:val="22"/>
              </w:rPr>
              <w:t xml:space="preserve">or a full list of the budget virements made.   </w:t>
            </w:r>
          </w:p>
          <w:p w14:paraId="009D51BB" w14:textId="77777777" w:rsidR="00796011" w:rsidRPr="00191AF0" w:rsidRDefault="00796011" w:rsidP="00796011">
            <w:pPr>
              <w:rPr>
                <w:rFonts w:cs="Arial"/>
                <w:b/>
                <w:sz w:val="22"/>
                <w:szCs w:val="22"/>
              </w:rPr>
            </w:pPr>
          </w:p>
          <w:p w14:paraId="2E55212A" w14:textId="77777777" w:rsidR="002B2E36" w:rsidRPr="00191AF0" w:rsidRDefault="002B2E36" w:rsidP="0013094C">
            <w:pPr>
              <w:rPr>
                <w:rFonts w:cs="Arial"/>
                <w:sz w:val="22"/>
                <w:szCs w:val="22"/>
              </w:rPr>
            </w:pPr>
            <w:r w:rsidRPr="00191AF0">
              <w:rPr>
                <w:rFonts w:cs="Arial"/>
                <w:b/>
                <w:sz w:val="22"/>
                <w:szCs w:val="22"/>
              </w:rPr>
              <w:t>Approval of</w:t>
            </w:r>
            <w:r w:rsidR="007321D8" w:rsidRPr="00191AF0">
              <w:rPr>
                <w:rFonts w:cs="Arial"/>
                <w:b/>
                <w:sz w:val="22"/>
                <w:szCs w:val="22"/>
              </w:rPr>
              <w:t xml:space="preserve">: </w:t>
            </w:r>
            <w:r w:rsidRPr="00191AF0">
              <w:rPr>
                <w:rFonts w:cs="Arial"/>
                <w:sz w:val="22"/>
                <w:szCs w:val="22"/>
              </w:rPr>
              <w:t>(if applicable)</w:t>
            </w:r>
          </w:p>
          <w:p w14:paraId="12E624E0" w14:textId="77777777" w:rsidR="002B2E36" w:rsidRPr="00191AF0" w:rsidRDefault="002B2E36" w:rsidP="0013094C">
            <w:pPr>
              <w:rPr>
                <w:rFonts w:cs="Arial"/>
                <w:sz w:val="22"/>
                <w:szCs w:val="22"/>
              </w:rPr>
            </w:pPr>
          </w:p>
          <w:p w14:paraId="795D5FAA" w14:textId="79C16111" w:rsidR="00781FB2" w:rsidRPr="00191AF0" w:rsidRDefault="002B2E36" w:rsidP="0013094C">
            <w:pPr>
              <w:rPr>
                <w:rFonts w:cs="Arial"/>
                <w:sz w:val="22"/>
                <w:szCs w:val="22"/>
              </w:rPr>
            </w:pPr>
            <w:r w:rsidRPr="00191AF0">
              <w:rPr>
                <w:rFonts w:cs="Arial"/>
                <w:sz w:val="22"/>
                <w:szCs w:val="22"/>
              </w:rPr>
              <w:t xml:space="preserve">Scheme of financial delegation </w:t>
            </w:r>
            <w:r w:rsidR="00781FB2">
              <w:rPr>
                <w:rFonts w:cs="Arial"/>
                <w:sz w:val="22"/>
                <w:szCs w:val="22"/>
              </w:rPr>
              <w:t>and u</w:t>
            </w:r>
            <w:r w:rsidRPr="00191AF0">
              <w:rPr>
                <w:rFonts w:cs="Arial"/>
                <w:sz w:val="22"/>
                <w:szCs w:val="22"/>
              </w:rPr>
              <w:t xml:space="preserve">pdate Finance Policy with recognition of </w:t>
            </w:r>
            <w:r w:rsidR="00BD767D" w:rsidRPr="00191AF0">
              <w:rPr>
                <w:rFonts w:cs="Arial"/>
                <w:sz w:val="22"/>
                <w:szCs w:val="22"/>
              </w:rPr>
              <w:t>up-to-date</w:t>
            </w:r>
            <w:r w:rsidRPr="00191AF0">
              <w:rPr>
                <w:rFonts w:cs="Arial"/>
                <w:sz w:val="22"/>
                <w:szCs w:val="22"/>
              </w:rPr>
              <w:t xml:space="preserve"> guidance/change from the E</w:t>
            </w:r>
            <w:r w:rsidR="00610F0F" w:rsidRPr="00191AF0">
              <w:rPr>
                <w:rFonts w:cs="Arial"/>
                <w:sz w:val="22"/>
                <w:szCs w:val="22"/>
              </w:rPr>
              <w:t>S</w:t>
            </w:r>
            <w:r w:rsidRPr="00191AF0">
              <w:rPr>
                <w:rFonts w:cs="Arial"/>
                <w:sz w:val="22"/>
                <w:szCs w:val="22"/>
              </w:rPr>
              <w:t xml:space="preserve">FA/Academy </w:t>
            </w:r>
            <w:r w:rsidR="00492506" w:rsidRPr="00191AF0">
              <w:rPr>
                <w:rFonts w:cs="Arial"/>
                <w:sz w:val="22"/>
                <w:szCs w:val="22"/>
              </w:rPr>
              <w:t>Trust</w:t>
            </w:r>
            <w:r w:rsidRPr="00191AF0">
              <w:rPr>
                <w:rFonts w:cs="Arial"/>
                <w:sz w:val="22"/>
                <w:szCs w:val="22"/>
              </w:rPr>
              <w:t xml:space="preserve"> Handbook. </w:t>
            </w:r>
            <w:r w:rsidR="00781FB2">
              <w:rPr>
                <w:rFonts w:cs="Arial"/>
                <w:sz w:val="22"/>
                <w:szCs w:val="22"/>
              </w:rPr>
              <w:t xml:space="preserve">Confirmation of appointment of Accounting Officer and Chief Financial Officer as employees of the Trust.  </w:t>
            </w:r>
          </w:p>
          <w:p w14:paraId="7D0F6BFF" w14:textId="77777777" w:rsidR="002B2E36" w:rsidRPr="00191AF0" w:rsidRDefault="002B2E36" w:rsidP="0013094C">
            <w:pPr>
              <w:rPr>
                <w:rFonts w:cs="Arial"/>
                <w:sz w:val="22"/>
                <w:szCs w:val="22"/>
              </w:rPr>
            </w:pPr>
          </w:p>
          <w:p w14:paraId="53AF00A2" w14:textId="77777777" w:rsidR="002B2E36" w:rsidRPr="00191AF0" w:rsidRDefault="002B2E36" w:rsidP="0013094C">
            <w:pPr>
              <w:rPr>
                <w:rFonts w:cs="Arial"/>
                <w:b/>
                <w:sz w:val="22"/>
                <w:szCs w:val="22"/>
              </w:rPr>
            </w:pPr>
            <w:r w:rsidRPr="00191AF0">
              <w:rPr>
                <w:rFonts w:cs="Arial"/>
                <w:b/>
                <w:sz w:val="22"/>
                <w:szCs w:val="22"/>
              </w:rPr>
              <w:t>Insurance arrangements</w:t>
            </w:r>
            <w:r w:rsidR="00B7270B" w:rsidRPr="00191AF0">
              <w:rPr>
                <w:rFonts w:cs="Arial"/>
                <w:b/>
                <w:sz w:val="22"/>
                <w:szCs w:val="22"/>
              </w:rPr>
              <w:t xml:space="preserve"> </w:t>
            </w:r>
            <w:r w:rsidR="00B7270B" w:rsidRPr="00191AF0">
              <w:rPr>
                <w:rFonts w:cs="Arial"/>
                <w:sz w:val="22"/>
                <w:szCs w:val="22"/>
              </w:rPr>
              <w:t>(if applicable)</w:t>
            </w:r>
          </w:p>
          <w:p w14:paraId="7BB82F60" w14:textId="77777777" w:rsidR="002B2E36" w:rsidRPr="00191AF0" w:rsidRDefault="002B2E36" w:rsidP="0013094C">
            <w:pPr>
              <w:rPr>
                <w:rFonts w:cs="Arial"/>
                <w:b/>
                <w:sz w:val="22"/>
                <w:szCs w:val="22"/>
              </w:rPr>
            </w:pPr>
          </w:p>
          <w:p w14:paraId="63FE5E9F" w14:textId="5CD1483F" w:rsidR="002B2E36" w:rsidRPr="00191AF0" w:rsidRDefault="002B2E36" w:rsidP="0013094C">
            <w:pPr>
              <w:rPr>
                <w:rFonts w:cs="Arial"/>
                <w:sz w:val="22"/>
                <w:szCs w:val="22"/>
              </w:rPr>
            </w:pPr>
            <w:r w:rsidRPr="00191AF0">
              <w:rPr>
                <w:rFonts w:cs="Arial"/>
                <w:sz w:val="22"/>
                <w:szCs w:val="22"/>
              </w:rPr>
              <w:t>Has anything changed/are levels of covers still appropriate</w:t>
            </w:r>
            <w:r w:rsidR="00406C81" w:rsidRPr="00191AF0">
              <w:rPr>
                <w:rFonts w:cs="Arial"/>
                <w:sz w:val="22"/>
                <w:szCs w:val="22"/>
              </w:rPr>
              <w:t>?</w:t>
            </w:r>
            <w:r w:rsidRPr="00191AF0">
              <w:rPr>
                <w:rFonts w:cs="Arial"/>
                <w:sz w:val="22"/>
                <w:szCs w:val="22"/>
              </w:rPr>
              <w:t xml:space="preserve">    </w:t>
            </w:r>
          </w:p>
          <w:p w14:paraId="3080F791" w14:textId="77777777" w:rsidR="002B2E36" w:rsidRPr="00191AF0" w:rsidRDefault="002B2E36" w:rsidP="0013094C">
            <w:pPr>
              <w:rPr>
                <w:rFonts w:cs="Arial"/>
                <w:b/>
                <w:sz w:val="22"/>
                <w:szCs w:val="22"/>
              </w:rPr>
            </w:pPr>
          </w:p>
          <w:p w14:paraId="4A324A21" w14:textId="77777777" w:rsidR="00FB473F" w:rsidRPr="00191AF0" w:rsidRDefault="00FB473F" w:rsidP="00FB473F">
            <w:pPr>
              <w:rPr>
                <w:rFonts w:cs="Arial"/>
                <w:b/>
                <w:sz w:val="22"/>
                <w:szCs w:val="22"/>
              </w:rPr>
            </w:pPr>
            <w:r w:rsidRPr="00191AF0">
              <w:rPr>
                <w:rFonts w:cs="Arial"/>
                <w:b/>
                <w:sz w:val="22"/>
                <w:szCs w:val="22"/>
              </w:rPr>
              <w:t xml:space="preserve">Approval of Services for Schools - review contracts </w:t>
            </w:r>
          </w:p>
          <w:p w14:paraId="0652A73D" w14:textId="77777777" w:rsidR="00FB473F" w:rsidRPr="00191AF0" w:rsidRDefault="00FB473F" w:rsidP="00FB473F">
            <w:pPr>
              <w:rPr>
                <w:rFonts w:cs="Arial"/>
                <w:b/>
                <w:sz w:val="22"/>
                <w:szCs w:val="22"/>
              </w:rPr>
            </w:pPr>
          </w:p>
          <w:p w14:paraId="2BE69213" w14:textId="083EF383" w:rsidR="00FB473F" w:rsidRPr="00F26512" w:rsidRDefault="00FB473F" w:rsidP="00FB473F">
            <w:pPr>
              <w:rPr>
                <w:rFonts w:cs="Arial"/>
                <w:sz w:val="22"/>
                <w:szCs w:val="22"/>
              </w:rPr>
            </w:pPr>
            <w:r w:rsidRPr="00191AF0">
              <w:rPr>
                <w:rFonts w:cs="Arial"/>
                <w:sz w:val="22"/>
                <w:szCs w:val="22"/>
              </w:rPr>
              <w:t>LA Services for Schools contracts are likely to be in the spring</w:t>
            </w:r>
            <w:r w:rsidR="007321D8" w:rsidRPr="00191AF0">
              <w:rPr>
                <w:rFonts w:cs="Arial"/>
                <w:sz w:val="22"/>
                <w:szCs w:val="22"/>
              </w:rPr>
              <w:t>/</w:t>
            </w:r>
            <w:r w:rsidRPr="00191AF0">
              <w:rPr>
                <w:rFonts w:cs="Arial"/>
                <w:sz w:val="22"/>
                <w:szCs w:val="22"/>
              </w:rPr>
              <w:t>summer terms and informed by the Financial Policy authorisations limits.</w:t>
            </w:r>
          </w:p>
          <w:p w14:paraId="477E9E3F" w14:textId="77777777" w:rsidR="0013094C" w:rsidRPr="00F26512" w:rsidRDefault="0013094C" w:rsidP="007C5C1E">
            <w:pPr>
              <w:rPr>
                <w:rFonts w:cs="Arial"/>
                <w:b/>
                <w:sz w:val="22"/>
                <w:szCs w:val="22"/>
              </w:rPr>
            </w:pPr>
          </w:p>
        </w:tc>
      </w:tr>
      <w:tr w:rsidR="009D1860" w:rsidRPr="00535C05" w14:paraId="4AA85F4A" w14:textId="77777777" w:rsidTr="00891B37">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3F7EAA8E" w14:textId="598C507D" w:rsidR="009D1860" w:rsidRPr="00535C05" w:rsidRDefault="00FB473F" w:rsidP="00FB473F">
            <w:pPr>
              <w:jc w:val="both"/>
              <w:rPr>
                <w:rFonts w:cs="Arial"/>
                <w:sz w:val="22"/>
                <w:szCs w:val="22"/>
              </w:rPr>
            </w:pPr>
            <w:bookmarkStart w:id="4" w:name="_Hlk80695545"/>
            <w:r w:rsidRPr="003E0116">
              <w:rPr>
                <w:rFonts w:cs="Arial"/>
                <w:sz w:val="22"/>
                <w:szCs w:val="22"/>
              </w:rPr>
              <w:lastRenderedPageBreak/>
              <w:t>10</w:t>
            </w:r>
            <w:r w:rsidR="00B1294F" w:rsidRPr="003E0116">
              <w:rPr>
                <w:rFonts w:cs="Arial"/>
                <w:sz w:val="22"/>
                <w:szCs w:val="22"/>
              </w:rPr>
              <w:t>.</w:t>
            </w:r>
          </w:p>
        </w:tc>
        <w:tc>
          <w:tcPr>
            <w:tcW w:w="4734" w:type="pct"/>
            <w:gridSpan w:val="2"/>
          </w:tcPr>
          <w:p w14:paraId="46DABD56" w14:textId="64CEBEE1" w:rsidR="008F1285" w:rsidRPr="008F1285" w:rsidRDefault="008F1285" w:rsidP="008F1285">
            <w:pPr>
              <w:rPr>
                <w:rFonts w:cs="Arial"/>
                <w:b/>
                <w:bCs/>
                <w:sz w:val="22"/>
                <w:szCs w:val="22"/>
              </w:rPr>
            </w:pPr>
            <w:r w:rsidRPr="00781FB2">
              <w:rPr>
                <w:rFonts w:cs="Arial"/>
                <w:b/>
                <w:bCs/>
                <w:color w:val="00B050"/>
                <w:sz w:val="22"/>
                <w:szCs w:val="22"/>
              </w:rPr>
              <w:t>Holding executive leaders to account</w:t>
            </w:r>
            <w:r w:rsidRPr="00781FB2">
              <w:rPr>
                <w:rFonts w:cs="Arial"/>
                <w:b/>
                <w:bCs/>
                <w:sz w:val="22"/>
                <w:szCs w:val="22"/>
              </w:rPr>
              <w:t xml:space="preserve">:  Summary of </w:t>
            </w:r>
            <w:r w:rsidR="00191AF0" w:rsidRPr="00781FB2">
              <w:rPr>
                <w:rFonts w:cs="Arial"/>
                <w:b/>
                <w:bCs/>
                <w:sz w:val="22"/>
                <w:szCs w:val="22"/>
              </w:rPr>
              <w:t>Principal’s/</w:t>
            </w:r>
            <w:r w:rsidRPr="00781FB2">
              <w:rPr>
                <w:rFonts w:cs="Arial"/>
                <w:b/>
                <w:bCs/>
                <w:sz w:val="22"/>
                <w:szCs w:val="22"/>
              </w:rPr>
              <w:t>Headteacher’s report and governors’ questions and challenge</w:t>
            </w:r>
          </w:p>
          <w:p w14:paraId="39C670A2" w14:textId="77777777" w:rsidR="009D1860" w:rsidRPr="00F26512" w:rsidRDefault="009D1860" w:rsidP="007C5C1E">
            <w:pPr>
              <w:rPr>
                <w:rFonts w:cs="Arial"/>
                <w:b/>
                <w:sz w:val="22"/>
                <w:szCs w:val="22"/>
              </w:rPr>
            </w:pPr>
          </w:p>
          <w:p w14:paraId="5E8B179B" w14:textId="19A5A4D4" w:rsidR="006A4995" w:rsidRDefault="006A4995" w:rsidP="006A4995">
            <w:pPr>
              <w:rPr>
                <w:rFonts w:cs="Arial"/>
                <w:sz w:val="22"/>
                <w:szCs w:val="22"/>
              </w:rPr>
            </w:pPr>
            <w:r w:rsidRPr="00085ADE">
              <w:rPr>
                <w:rFonts w:cs="Arial"/>
                <w:bCs/>
                <w:sz w:val="22"/>
                <w:szCs w:val="22"/>
              </w:rPr>
              <w:lastRenderedPageBreak/>
              <w:t xml:space="preserve">The HT/Principal should present a </w:t>
            </w:r>
            <w:r w:rsidRPr="00085ADE">
              <w:rPr>
                <w:rFonts w:cs="Arial"/>
                <w:bCs/>
                <w:sz w:val="22"/>
                <w:szCs w:val="22"/>
                <w:u w:val="single"/>
              </w:rPr>
              <w:t>summary</w:t>
            </w:r>
            <w:r w:rsidRPr="00085ADE">
              <w:rPr>
                <w:rFonts w:cs="Arial"/>
                <w:bCs/>
                <w:sz w:val="22"/>
                <w:szCs w:val="22"/>
              </w:rPr>
              <w:t xml:space="preserve"> of the key points of their report that should have been circulated to governors at least </w:t>
            </w:r>
            <w:r w:rsidRPr="006A4995">
              <w:rPr>
                <w:rFonts w:cs="Arial"/>
                <w:b/>
                <w:sz w:val="22"/>
                <w:szCs w:val="22"/>
              </w:rPr>
              <w:t>7 days in advance</w:t>
            </w:r>
            <w:r w:rsidRPr="00085ADE">
              <w:rPr>
                <w:rFonts w:cs="Arial"/>
                <w:bCs/>
                <w:sz w:val="22"/>
                <w:szCs w:val="22"/>
              </w:rPr>
              <w:t xml:space="preserve"> giving governors time to read and submit questions in advance. Clerks will </w:t>
            </w:r>
            <w:r w:rsidRPr="00ED4C3E">
              <w:rPr>
                <w:rFonts w:cs="Arial"/>
                <w:sz w:val="22"/>
                <w:szCs w:val="22"/>
              </w:rPr>
              <w:t>minute the main points highlighted by the Headteacher/Principal within their report, governor challenge and questions from governors. Please ensure that the Clerk receives a copy of the report</w:t>
            </w:r>
            <w:r>
              <w:rPr>
                <w:rFonts w:cs="Arial"/>
                <w:sz w:val="22"/>
                <w:szCs w:val="22"/>
              </w:rPr>
              <w:t xml:space="preserve"> and any questions submitted </w:t>
            </w:r>
            <w:r w:rsidRPr="00ED4C3E">
              <w:rPr>
                <w:rFonts w:cs="Arial"/>
                <w:sz w:val="22"/>
                <w:szCs w:val="22"/>
              </w:rPr>
              <w:t xml:space="preserve">in advance so that this can be </w:t>
            </w:r>
            <w:r w:rsidR="00361443">
              <w:rPr>
                <w:rFonts w:cs="Arial"/>
                <w:sz w:val="22"/>
                <w:szCs w:val="22"/>
              </w:rPr>
              <w:t xml:space="preserve">recorded </w:t>
            </w:r>
            <w:r w:rsidRPr="00ED4C3E">
              <w:rPr>
                <w:rFonts w:cs="Arial"/>
                <w:sz w:val="22"/>
                <w:szCs w:val="22"/>
              </w:rPr>
              <w:t>as effectively as possible</w:t>
            </w:r>
            <w:r>
              <w:rPr>
                <w:rFonts w:cs="Arial"/>
                <w:sz w:val="22"/>
                <w:szCs w:val="22"/>
              </w:rPr>
              <w:t>.</w:t>
            </w:r>
            <w:r w:rsidR="0006468F">
              <w:rPr>
                <w:rFonts w:cs="Arial"/>
                <w:sz w:val="22"/>
                <w:szCs w:val="22"/>
              </w:rPr>
              <w:t xml:space="preserve">  </w:t>
            </w:r>
            <w:r w:rsidR="0006468F" w:rsidRPr="0006468F">
              <w:rPr>
                <w:rFonts w:cs="Arial"/>
                <w:sz w:val="22"/>
                <w:szCs w:val="22"/>
              </w:rPr>
              <w:t>(see newsletter article autumn 2024).</w:t>
            </w:r>
          </w:p>
          <w:p w14:paraId="694657EF" w14:textId="77777777" w:rsidR="009D1860" w:rsidRPr="00F26512" w:rsidRDefault="009D1860" w:rsidP="007C5C1E">
            <w:pPr>
              <w:rPr>
                <w:rFonts w:cs="Arial"/>
                <w:sz w:val="22"/>
                <w:szCs w:val="22"/>
              </w:rPr>
            </w:pPr>
          </w:p>
        </w:tc>
      </w:tr>
      <w:tr w:rsidR="00191AF0" w:rsidRPr="00535C05" w14:paraId="2F183179" w14:textId="77777777" w:rsidTr="00891B37">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3DB246B5" w14:textId="77777777" w:rsidR="00191AF0" w:rsidRPr="00535C05" w:rsidRDefault="00191AF0" w:rsidP="00C47586">
            <w:pPr>
              <w:jc w:val="both"/>
              <w:rPr>
                <w:rFonts w:cs="Arial"/>
                <w:sz w:val="22"/>
                <w:szCs w:val="22"/>
              </w:rPr>
            </w:pPr>
          </w:p>
        </w:tc>
        <w:tc>
          <w:tcPr>
            <w:tcW w:w="4734" w:type="pct"/>
            <w:gridSpan w:val="2"/>
          </w:tcPr>
          <w:p w14:paraId="2851C98B" w14:textId="77777777" w:rsidR="00191AF0" w:rsidRDefault="00191AF0" w:rsidP="00191AF0">
            <w:pPr>
              <w:rPr>
                <w:rFonts w:cs="Arial"/>
                <w:b/>
                <w:sz w:val="22"/>
                <w:szCs w:val="22"/>
              </w:rPr>
            </w:pPr>
            <w:r w:rsidRPr="00191AF0">
              <w:rPr>
                <w:rFonts w:cs="Arial"/>
                <w:b/>
                <w:bCs/>
                <w:color w:val="4472C4" w:themeColor="accent5"/>
                <w:sz w:val="22"/>
                <w:szCs w:val="22"/>
              </w:rPr>
              <w:t>Academy Only Item</w:t>
            </w:r>
            <w:r>
              <w:rPr>
                <w:rFonts w:cs="Arial"/>
                <w:b/>
                <w:bCs/>
                <w:color w:val="4472C4" w:themeColor="accent5"/>
                <w:sz w:val="22"/>
                <w:szCs w:val="22"/>
              </w:rPr>
              <w:t xml:space="preserve"> </w:t>
            </w:r>
            <w:r>
              <w:rPr>
                <w:rFonts w:cs="Arial"/>
                <w:b/>
                <w:bCs/>
                <w:sz w:val="22"/>
                <w:szCs w:val="22"/>
              </w:rPr>
              <w:t xml:space="preserve">- </w:t>
            </w:r>
            <w:r w:rsidRPr="00191AF0">
              <w:rPr>
                <w:rFonts w:cs="Arial"/>
                <w:b/>
                <w:bCs/>
                <w:sz w:val="22"/>
                <w:szCs w:val="22"/>
              </w:rPr>
              <w:t>To receive and approve pupil targets</w:t>
            </w:r>
            <w:r>
              <w:rPr>
                <w:rFonts w:cs="Arial"/>
                <w:sz w:val="22"/>
                <w:szCs w:val="22"/>
              </w:rPr>
              <w:t xml:space="preserve"> </w:t>
            </w:r>
            <w:r>
              <w:rPr>
                <w:rFonts w:cs="Arial"/>
                <w:b/>
                <w:sz w:val="22"/>
                <w:szCs w:val="22"/>
              </w:rPr>
              <w:t>(if applicable)</w:t>
            </w:r>
          </w:p>
          <w:p w14:paraId="7B4F5FB9" w14:textId="64ADAF49" w:rsidR="00191AF0" w:rsidRPr="00191AF0" w:rsidRDefault="00191AF0" w:rsidP="008F1285">
            <w:pPr>
              <w:rPr>
                <w:rFonts w:cs="Arial"/>
                <w:b/>
                <w:bCs/>
                <w:sz w:val="22"/>
                <w:szCs w:val="22"/>
              </w:rPr>
            </w:pPr>
          </w:p>
        </w:tc>
      </w:tr>
      <w:tr w:rsidR="00191AF0" w:rsidRPr="00535C05" w14:paraId="58DCAADA" w14:textId="77777777" w:rsidTr="00891B37">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05067092" w14:textId="77777777" w:rsidR="00191AF0" w:rsidRPr="00535C05" w:rsidRDefault="00191AF0" w:rsidP="00C47586">
            <w:pPr>
              <w:jc w:val="both"/>
              <w:rPr>
                <w:rFonts w:cs="Arial"/>
                <w:sz w:val="22"/>
                <w:szCs w:val="22"/>
              </w:rPr>
            </w:pPr>
          </w:p>
        </w:tc>
        <w:tc>
          <w:tcPr>
            <w:tcW w:w="4734" w:type="pct"/>
            <w:gridSpan w:val="2"/>
          </w:tcPr>
          <w:p w14:paraId="17C3FB1A" w14:textId="77777777" w:rsidR="00191AF0" w:rsidRDefault="00191AF0" w:rsidP="00191AF0">
            <w:pPr>
              <w:rPr>
                <w:rFonts w:cs="Arial"/>
                <w:b/>
                <w:sz w:val="22"/>
                <w:szCs w:val="22"/>
              </w:rPr>
            </w:pPr>
            <w:r w:rsidRPr="00191AF0">
              <w:rPr>
                <w:rFonts w:cs="Arial"/>
                <w:b/>
                <w:bCs/>
                <w:color w:val="4472C4" w:themeColor="accent5"/>
                <w:sz w:val="22"/>
                <w:szCs w:val="22"/>
              </w:rPr>
              <w:t>Academy Only Item</w:t>
            </w:r>
            <w:r>
              <w:rPr>
                <w:rFonts w:cs="Arial"/>
                <w:b/>
                <w:bCs/>
                <w:color w:val="4472C4" w:themeColor="accent5"/>
                <w:sz w:val="22"/>
                <w:szCs w:val="22"/>
              </w:rPr>
              <w:t xml:space="preserve"> </w:t>
            </w:r>
            <w:r>
              <w:rPr>
                <w:rFonts w:cs="Arial"/>
                <w:b/>
                <w:bCs/>
                <w:sz w:val="22"/>
                <w:szCs w:val="22"/>
              </w:rPr>
              <w:t xml:space="preserve">- </w:t>
            </w:r>
            <w:r w:rsidRPr="00191AF0">
              <w:rPr>
                <w:rFonts w:cs="Arial"/>
                <w:b/>
                <w:bCs/>
                <w:sz w:val="22"/>
                <w:szCs w:val="22"/>
              </w:rPr>
              <w:t>To review (if</w:t>
            </w:r>
            <w:r>
              <w:rPr>
                <w:rFonts w:cs="Arial"/>
                <w:b/>
                <w:sz w:val="22"/>
                <w:szCs w:val="22"/>
              </w:rPr>
              <w:t xml:space="preserve"> applicable)</w:t>
            </w:r>
            <w:r>
              <w:rPr>
                <w:rFonts w:cs="Arial"/>
                <w:b/>
                <w:sz w:val="22"/>
                <w:szCs w:val="22"/>
              </w:rPr>
              <w:br/>
            </w:r>
          </w:p>
          <w:p w14:paraId="5484D03D" w14:textId="77777777" w:rsidR="00191AF0" w:rsidRPr="00191AF0" w:rsidRDefault="00191AF0" w:rsidP="000A2732">
            <w:pPr>
              <w:numPr>
                <w:ilvl w:val="0"/>
                <w:numId w:val="11"/>
              </w:numPr>
              <w:rPr>
                <w:rFonts w:cs="Arial"/>
                <w:b/>
                <w:bCs/>
                <w:sz w:val="22"/>
                <w:szCs w:val="22"/>
              </w:rPr>
            </w:pPr>
            <w:r w:rsidRPr="00191AF0">
              <w:rPr>
                <w:rFonts w:cs="Arial"/>
                <w:b/>
                <w:bCs/>
                <w:sz w:val="22"/>
                <w:szCs w:val="22"/>
              </w:rPr>
              <w:t>Examination results</w:t>
            </w:r>
          </w:p>
          <w:p w14:paraId="06358C0E" w14:textId="77777777" w:rsidR="00191AF0" w:rsidRPr="00191AF0" w:rsidRDefault="00191AF0" w:rsidP="000A2732">
            <w:pPr>
              <w:numPr>
                <w:ilvl w:val="0"/>
                <w:numId w:val="11"/>
              </w:numPr>
              <w:rPr>
                <w:rFonts w:cs="Arial"/>
                <w:b/>
                <w:bCs/>
                <w:sz w:val="22"/>
                <w:szCs w:val="22"/>
              </w:rPr>
            </w:pPr>
            <w:r w:rsidRPr="00191AF0">
              <w:rPr>
                <w:rFonts w:cs="Arial"/>
                <w:b/>
                <w:bCs/>
                <w:sz w:val="22"/>
                <w:szCs w:val="22"/>
              </w:rPr>
              <w:t xml:space="preserve">Admissions </w:t>
            </w:r>
          </w:p>
          <w:p w14:paraId="4F4AAB09" w14:textId="77777777" w:rsidR="00191AF0" w:rsidRPr="00191AF0" w:rsidRDefault="00191AF0" w:rsidP="000A2732">
            <w:pPr>
              <w:numPr>
                <w:ilvl w:val="0"/>
                <w:numId w:val="11"/>
              </w:numPr>
              <w:rPr>
                <w:rFonts w:cs="Arial"/>
                <w:b/>
                <w:bCs/>
                <w:sz w:val="22"/>
                <w:szCs w:val="22"/>
              </w:rPr>
            </w:pPr>
            <w:r w:rsidRPr="00191AF0">
              <w:rPr>
                <w:rFonts w:cs="Arial"/>
                <w:b/>
                <w:bCs/>
                <w:sz w:val="22"/>
                <w:szCs w:val="22"/>
              </w:rPr>
              <w:t>Draft School Improvement Plan</w:t>
            </w:r>
          </w:p>
          <w:p w14:paraId="63193394" w14:textId="7E9049B7" w:rsidR="00191AF0" w:rsidRPr="00191AF0" w:rsidRDefault="00191AF0" w:rsidP="00191AF0">
            <w:pPr>
              <w:rPr>
                <w:rFonts w:cs="Arial"/>
                <w:b/>
                <w:bCs/>
                <w:sz w:val="22"/>
                <w:szCs w:val="22"/>
              </w:rPr>
            </w:pPr>
          </w:p>
        </w:tc>
      </w:tr>
      <w:bookmarkEnd w:id="4"/>
      <w:tr w:rsidR="003018BA" w:rsidRPr="00535C05" w14:paraId="5A270A53" w14:textId="77777777" w:rsidTr="00891B37">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385C7033" w14:textId="6F00406A" w:rsidR="003018BA" w:rsidRPr="00535C05" w:rsidRDefault="00C47586" w:rsidP="00C47586">
            <w:pPr>
              <w:jc w:val="both"/>
              <w:rPr>
                <w:rFonts w:cs="Arial"/>
                <w:sz w:val="22"/>
                <w:szCs w:val="22"/>
              </w:rPr>
            </w:pPr>
            <w:r w:rsidRPr="00535C05">
              <w:rPr>
                <w:rFonts w:cs="Arial"/>
                <w:sz w:val="22"/>
                <w:szCs w:val="22"/>
              </w:rPr>
              <w:t>11</w:t>
            </w:r>
            <w:r w:rsidR="00B1294F">
              <w:rPr>
                <w:rFonts w:cs="Arial"/>
                <w:sz w:val="22"/>
                <w:szCs w:val="22"/>
              </w:rPr>
              <w:t>.</w:t>
            </w:r>
          </w:p>
        </w:tc>
        <w:tc>
          <w:tcPr>
            <w:tcW w:w="4734" w:type="pct"/>
            <w:gridSpan w:val="2"/>
          </w:tcPr>
          <w:p w14:paraId="0CF48D45" w14:textId="0D64B8B3" w:rsidR="00190C7D" w:rsidRPr="00E0197E" w:rsidRDefault="008F1285" w:rsidP="00C47586">
            <w:pPr>
              <w:rPr>
                <w:rFonts w:cs="Arial"/>
                <w:b/>
                <w:bCs/>
                <w:sz w:val="22"/>
                <w:szCs w:val="22"/>
              </w:rPr>
            </w:pPr>
            <w:r w:rsidRPr="00E0197E">
              <w:rPr>
                <w:rFonts w:cs="Arial"/>
                <w:b/>
                <w:bCs/>
                <w:sz w:val="22"/>
                <w:szCs w:val="22"/>
              </w:rPr>
              <w:t xml:space="preserve">Update on appraisal process for headteacher </w:t>
            </w:r>
          </w:p>
          <w:p w14:paraId="4A5080A9" w14:textId="77777777" w:rsidR="00E0197E" w:rsidRPr="00F26512" w:rsidRDefault="00E0197E" w:rsidP="00C47586">
            <w:pPr>
              <w:rPr>
                <w:rFonts w:cs="Arial"/>
                <w:sz w:val="22"/>
                <w:szCs w:val="22"/>
              </w:rPr>
            </w:pPr>
          </w:p>
          <w:p w14:paraId="1DE7A489" w14:textId="2C3DD725" w:rsidR="00E0197E" w:rsidRDefault="00F11A82" w:rsidP="00E0197E">
            <w:pPr>
              <w:rPr>
                <w:rFonts w:cs="Arial"/>
                <w:sz w:val="22"/>
                <w:szCs w:val="22"/>
              </w:rPr>
            </w:pPr>
            <w:r w:rsidRPr="008F1285">
              <w:rPr>
                <w:rFonts w:cs="Arial"/>
                <w:sz w:val="22"/>
                <w:szCs w:val="22"/>
              </w:rPr>
              <w:t xml:space="preserve">Governing </w:t>
            </w:r>
            <w:r w:rsidR="00361443">
              <w:rPr>
                <w:rFonts w:cs="Arial"/>
                <w:sz w:val="22"/>
                <w:szCs w:val="22"/>
              </w:rPr>
              <w:t>b</w:t>
            </w:r>
            <w:r w:rsidRPr="008F1285">
              <w:rPr>
                <w:rFonts w:cs="Arial"/>
                <w:sz w:val="22"/>
                <w:szCs w:val="22"/>
              </w:rPr>
              <w:t xml:space="preserve">odies </w:t>
            </w:r>
            <w:r w:rsidR="00361443">
              <w:rPr>
                <w:rFonts w:cs="Arial"/>
                <w:sz w:val="22"/>
                <w:szCs w:val="22"/>
              </w:rPr>
              <w:t xml:space="preserve">must </w:t>
            </w:r>
            <w:r w:rsidR="00190C7D" w:rsidRPr="008F1285">
              <w:rPr>
                <w:rFonts w:cs="Arial"/>
                <w:sz w:val="22"/>
                <w:szCs w:val="22"/>
              </w:rPr>
              <w:t xml:space="preserve">consider </w:t>
            </w:r>
            <w:r w:rsidR="00E0197E">
              <w:rPr>
                <w:rFonts w:cs="Arial"/>
                <w:sz w:val="22"/>
                <w:szCs w:val="22"/>
              </w:rPr>
              <w:t>which governors</w:t>
            </w:r>
            <w:r w:rsidR="00190C7D" w:rsidRPr="008F1285">
              <w:rPr>
                <w:rFonts w:cs="Arial"/>
                <w:sz w:val="22"/>
                <w:szCs w:val="22"/>
              </w:rPr>
              <w:t xml:space="preserve"> will support their </w:t>
            </w:r>
            <w:r w:rsidR="00D035C1" w:rsidRPr="008F1285">
              <w:rPr>
                <w:rFonts w:cs="Arial"/>
                <w:sz w:val="22"/>
                <w:szCs w:val="22"/>
              </w:rPr>
              <w:t xml:space="preserve">HT </w:t>
            </w:r>
            <w:r w:rsidR="00190C7D" w:rsidRPr="008F1285">
              <w:rPr>
                <w:rFonts w:cs="Arial"/>
                <w:sz w:val="22"/>
                <w:szCs w:val="22"/>
              </w:rPr>
              <w:t>appraisal governors</w:t>
            </w:r>
            <w:r w:rsidR="00E0197E">
              <w:rPr>
                <w:rFonts w:cs="Arial"/>
                <w:sz w:val="22"/>
                <w:szCs w:val="22"/>
              </w:rPr>
              <w:t xml:space="preserve"> and </w:t>
            </w:r>
            <w:r w:rsidR="009069F7">
              <w:rPr>
                <w:rFonts w:cs="Arial"/>
                <w:sz w:val="22"/>
                <w:szCs w:val="22"/>
              </w:rPr>
              <w:t xml:space="preserve">confirm that these </w:t>
            </w:r>
            <w:r w:rsidR="00E0197E">
              <w:rPr>
                <w:rFonts w:cs="Arial"/>
                <w:sz w:val="22"/>
                <w:szCs w:val="22"/>
              </w:rPr>
              <w:t xml:space="preserve">governors must have training to do this role.  </w:t>
            </w:r>
          </w:p>
          <w:p w14:paraId="12AC9575" w14:textId="01EE5D49" w:rsidR="00781FB2" w:rsidRDefault="00781FB2" w:rsidP="00FE2BB1">
            <w:pPr>
              <w:rPr>
                <w:rStyle w:val="Hyperlink"/>
                <w:color w:val="auto"/>
              </w:rPr>
            </w:pPr>
          </w:p>
          <w:p w14:paraId="3D2E5E0E" w14:textId="450CEE32" w:rsidR="00513049" w:rsidRDefault="008F1285" w:rsidP="009069F7">
            <w:pPr>
              <w:pStyle w:val="ListParagraph"/>
              <w:numPr>
                <w:ilvl w:val="0"/>
                <w:numId w:val="9"/>
              </w:numPr>
              <w:rPr>
                <w:rFonts w:cs="Arial"/>
                <w:sz w:val="22"/>
                <w:szCs w:val="22"/>
              </w:rPr>
            </w:pPr>
            <w:r w:rsidRPr="00361443">
              <w:rPr>
                <w:rFonts w:cs="Arial"/>
                <w:b/>
                <w:bCs/>
                <w:sz w:val="22"/>
                <w:szCs w:val="22"/>
              </w:rPr>
              <w:t>Confirm/appoint appraisal governors – confirm appraisers have completed training</w:t>
            </w:r>
            <w:r w:rsidRPr="00361443">
              <w:rPr>
                <w:rFonts w:cs="Arial"/>
                <w:sz w:val="22"/>
                <w:szCs w:val="22"/>
              </w:rPr>
              <w:t>.</w:t>
            </w:r>
            <w:r w:rsidR="00191AF0" w:rsidRPr="00361443">
              <w:rPr>
                <w:rFonts w:cs="Arial"/>
                <w:sz w:val="22"/>
                <w:szCs w:val="22"/>
              </w:rPr>
              <w:t xml:space="preserve"> (for maintained schools)</w:t>
            </w:r>
            <w:r w:rsidR="00361443" w:rsidRPr="00361443">
              <w:rPr>
                <w:rFonts w:cs="Arial"/>
                <w:sz w:val="22"/>
                <w:szCs w:val="22"/>
              </w:rPr>
              <w:t xml:space="preserve">. </w:t>
            </w:r>
            <w:r w:rsidR="009069F7">
              <w:rPr>
                <w:rFonts w:cs="Arial"/>
                <w:sz w:val="22"/>
                <w:szCs w:val="22"/>
              </w:rPr>
              <w:t>A m</w:t>
            </w:r>
            <w:r w:rsidR="00F32467">
              <w:rPr>
                <w:rFonts w:cs="Arial"/>
                <w:sz w:val="22"/>
                <w:szCs w:val="22"/>
              </w:rPr>
              <w:t>inimum of two g</w:t>
            </w:r>
            <w:r w:rsidR="00D035C1" w:rsidRPr="00361443">
              <w:rPr>
                <w:rFonts w:cs="Arial"/>
                <w:sz w:val="22"/>
                <w:szCs w:val="22"/>
              </w:rPr>
              <w:t xml:space="preserve">overnors are required to </w:t>
            </w:r>
            <w:r w:rsidR="00601074" w:rsidRPr="00361443">
              <w:rPr>
                <w:rFonts w:cs="Arial"/>
                <w:sz w:val="22"/>
                <w:szCs w:val="22"/>
              </w:rPr>
              <w:t>be HT Appraisal Governors</w:t>
            </w:r>
            <w:r w:rsidR="009069F7">
              <w:rPr>
                <w:rFonts w:cs="Arial"/>
                <w:sz w:val="22"/>
                <w:szCs w:val="22"/>
              </w:rPr>
              <w:t>. S</w:t>
            </w:r>
            <w:r w:rsidR="009069F7" w:rsidRPr="00F26512">
              <w:rPr>
                <w:rFonts w:cs="Arial"/>
                <w:sz w:val="22"/>
                <w:szCs w:val="22"/>
              </w:rPr>
              <w:t xml:space="preserve">taff </w:t>
            </w:r>
            <w:r w:rsidR="009069F7">
              <w:rPr>
                <w:rFonts w:cs="Arial"/>
                <w:sz w:val="22"/>
                <w:szCs w:val="22"/>
              </w:rPr>
              <w:t xml:space="preserve">governors </w:t>
            </w:r>
            <w:r w:rsidR="009069F7" w:rsidRPr="00F26512">
              <w:rPr>
                <w:rFonts w:cs="Arial"/>
                <w:sz w:val="22"/>
                <w:szCs w:val="22"/>
                <w:u w:val="single"/>
              </w:rPr>
              <w:t>cannot</w:t>
            </w:r>
            <w:r w:rsidR="009069F7" w:rsidRPr="00F26512">
              <w:rPr>
                <w:rFonts w:cs="Arial"/>
                <w:sz w:val="22"/>
                <w:szCs w:val="22"/>
              </w:rPr>
              <w:t xml:space="preserve"> be appraisal governors for </w:t>
            </w:r>
            <w:r w:rsidR="009069F7">
              <w:rPr>
                <w:rFonts w:cs="Arial"/>
                <w:sz w:val="22"/>
                <w:szCs w:val="22"/>
              </w:rPr>
              <w:t>H</w:t>
            </w:r>
            <w:r w:rsidR="009069F7" w:rsidRPr="00F26512">
              <w:rPr>
                <w:rFonts w:cs="Arial"/>
                <w:sz w:val="22"/>
                <w:szCs w:val="22"/>
              </w:rPr>
              <w:t>eadteachers</w:t>
            </w:r>
            <w:r w:rsidR="009069F7">
              <w:rPr>
                <w:rFonts w:cs="Arial"/>
                <w:sz w:val="22"/>
                <w:szCs w:val="22"/>
              </w:rPr>
              <w:t xml:space="preserve"> and </w:t>
            </w:r>
            <w:r w:rsidR="009069F7" w:rsidRPr="00F26512">
              <w:rPr>
                <w:rFonts w:cs="Arial"/>
                <w:sz w:val="22"/>
                <w:szCs w:val="22"/>
              </w:rPr>
              <w:t xml:space="preserve">there </w:t>
            </w:r>
            <w:r w:rsidR="009069F7">
              <w:rPr>
                <w:rFonts w:cs="Arial"/>
                <w:sz w:val="22"/>
                <w:szCs w:val="22"/>
              </w:rPr>
              <w:t xml:space="preserve">must not be a </w:t>
            </w:r>
            <w:r w:rsidR="009069F7" w:rsidRPr="00F26512">
              <w:rPr>
                <w:rFonts w:cs="Arial"/>
                <w:sz w:val="22"/>
                <w:szCs w:val="22"/>
              </w:rPr>
              <w:t xml:space="preserve">conflict of interest e.g., possible </w:t>
            </w:r>
            <w:r w:rsidR="009069F7">
              <w:rPr>
                <w:rFonts w:cs="Arial"/>
                <w:sz w:val="22"/>
                <w:szCs w:val="22"/>
              </w:rPr>
              <w:t>business or personal relationship</w:t>
            </w:r>
            <w:r w:rsidR="009069F7" w:rsidRPr="00F26512">
              <w:rPr>
                <w:rFonts w:cs="Arial"/>
                <w:sz w:val="22"/>
                <w:szCs w:val="22"/>
              </w:rPr>
              <w:t xml:space="preserve"> to Headteacher</w:t>
            </w:r>
            <w:r w:rsidR="009069F7">
              <w:rPr>
                <w:rFonts w:cs="Arial"/>
                <w:sz w:val="22"/>
                <w:szCs w:val="22"/>
              </w:rPr>
              <w:t xml:space="preserve">.  </w:t>
            </w:r>
          </w:p>
          <w:p w14:paraId="3C298645" w14:textId="77777777" w:rsidR="009069F7" w:rsidRPr="00F26512" w:rsidRDefault="009069F7" w:rsidP="009069F7">
            <w:pPr>
              <w:pStyle w:val="ListParagraph"/>
              <w:rPr>
                <w:rFonts w:cs="Arial"/>
                <w:sz w:val="22"/>
                <w:szCs w:val="22"/>
              </w:rPr>
            </w:pPr>
          </w:p>
          <w:p w14:paraId="36DB0332" w14:textId="104E09D7" w:rsidR="00610F0F" w:rsidRPr="00F32467" w:rsidRDefault="004E3479" w:rsidP="009069F7">
            <w:pPr>
              <w:pStyle w:val="ListParagraph"/>
              <w:numPr>
                <w:ilvl w:val="0"/>
                <w:numId w:val="9"/>
              </w:numPr>
              <w:rPr>
                <w:rFonts w:cs="Arial"/>
                <w:iCs/>
                <w:sz w:val="22"/>
                <w:szCs w:val="22"/>
              </w:rPr>
            </w:pPr>
            <w:r w:rsidRPr="00F32467">
              <w:rPr>
                <w:rFonts w:cs="Arial"/>
                <w:b/>
                <w:iCs/>
                <w:sz w:val="22"/>
                <w:szCs w:val="22"/>
              </w:rPr>
              <w:t>C</w:t>
            </w:r>
            <w:r w:rsidR="00513049" w:rsidRPr="00F32467">
              <w:rPr>
                <w:rFonts w:cs="Arial"/>
                <w:b/>
                <w:iCs/>
                <w:sz w:val="22"/>
                <w:szCs w:val="22"/>
              </w:rPr>
              <w:t>onfirm Quality Assurance arrangements</w:t>
            </w:r>
            <w:r w:rsidR="00810413" w:rsidRPr="00F32467">
              <w:rPr>
                <w:rFonts w:cs="Arial"/>
                <w:b/>
                <w:iCs/>
                <w:sz w:val="22"/>
                <w:szCs w:val="22"/>
              </w:rPr>
              <w:t xml:space="preserve"> </w:t>
            </w:r>
            <w:r w:rsidR="00191AF0" w:rsidRPr="00F32467">
              <w:rPr>
                <w:rFonts w:cs="Arial"/>
                <w:sz w:val="22"/>
                <w:szCs w:val="22"/>
              </w:rPr>
              <w:t>(for maintained schools)</w:t>
            </w:r>
            <w:r w:rsidR="00F32467" w:rsidRPr="00F32467">
              <w:rPr>
                <w:rFonts w:cs="Arial"/>
                <w:sz w:val="22"/>
                <w:szCs w:val="22"/>
              </w:rPr>
              <w:t xml:space="preserve"> One additional governor is required to QA the process has been followed in line with the Appraisal Policy.  </w:t>
            </w:r>
            <w:r w:rsidR="00601074" w:rsidRPr="00F32467">
              <w:rPr>
                <w:rFonts w:cs="Arial"/>
                <w:iCs/>
                <w:sz w:val="22"/>
                <w:szCs w:val="22"/>
              </w:rPr>
              <w:t xml:space="preserve">Further information about QA arrangements </w:t>
            </w:r>
            <w:r w:rsidR="00BB579B" w:rsidRPr="00F32467">
              <w:rPr>
                <w:rFonts w:cs="Arial"/>
                <w:iCs/>
                <w:sz w:val="22"/>
                <w:szCs w:val="22"/>
              </w:rPr>
              <w:t>is</w:t>
            </w:r>
            <w:r w:rsidR="00601074" w:rsidRPr="00F32467">
              <w:rPr>
                <w:rFonts w:cs="Arial"/>
                <w:iCs/>
                <w:sz w:val="22"/>
                <w:szCs w:val="22"/>
              </w:rPr>
              <w:t xml:space="preserve"> available on the East Midlands Education Support Service </w:t>
            </w:r>
            <w:r w:rsidR="00781FB2" w:rsidRPr="00F32467">
              <w:rPr>
                <w:rFonts w:cs="Arial"/>
                <w:iCs/>
                <w:sz w:val="22"/>
                <w:szCs w:val="22"/>
              </w:rPr>
              <w:t>website if</w:t>
            </w:r>
            <w:r w:rsidRPr="00F32467">
              <w:rPr>
                <w:rFonts w:cs="Arial"/>
                <w:iCs/>
                <w:sz w:val="22"/>
                <w:szCs w:val="22"/>
              </w:rPr>
              <w:t xml:space="preserve"> th</w:t>
            </w:r>
            <w:r w:rsidR="00BD767D" w:rsidRPr="00F32467">
              <w:rPr>
                <w:rFonts w:cs="Arial"/>
                <w:iCs/>
                <w:sz w:val="22"/>
                <w:szCs w:val="22"/>
              </w:rPr>
              <w:t>is</w:t>
            </w:r>
            <w:r w:rsidRPr="00F32467">
              <w:rPr>
                <w:rFonts w:cs="Arial"/>
                <w:iCs/>
                <w:sz w:val="22"/>
                <w:szCs w:val="22"/>
              </w:rPr>
              <w:t xml:space="preserve"> service is purchased</w:t>
            </w:r>
            <w:r w:rsidR="00601074" w:rsidRPr="00F32467">
              <w:rPr>
                <w:rFonts w:cs="Arial"/>
                <w:iCs/>
                <w:sz w:val="22"/>
                <w:szCs w:val="22"/>
              </w:rPr>
              <w:t>.</w:t>
            </w:r>
            <w:r w:rsidR="00601074">
              <w:t xml:space="preserve"> </w:t>
            </w:r>
            <w:hyperlink r:id="rId17" w:history="1">
              <w:r w:rsidR="00601074" w:rsidRPr="00F32467">
                <w:rPr>
                  <w:rStyle w:val="Hyperlink"/>
                  <w:rFonts w:cs="Arial"/>
                  <w:color w:val="auto"/>
                  <w:sz w:val="22"/>
                  <w:szCs w:val="22"/>
                </w:rPr>
                <w:t>www.em-edsupport.org.uk</w:t>
              </w:r>
            </w:hyperlink>
            <w:r w:rsidR="00601074" w:rsidRPr="00F32467">
              <w:rPr>
                <w:rStyle w:val="Hyperlink"/>
                <w:rFonts w:cs="Arial"/>
                <w:color w:val="auto"/>
                <w:sz w:val="22"/>
                <w:szCs w:val="22"/>
              </w:rPr>
              <w:t>.</w:t>
            </w:r>
          </w:p>
          <w:p w14:paraId="0B167347" w14:textId="77777777" w:rsidR="00DC1686" w:rsidRDefault="00DC1686" w:rsidP="003018BA">
            <w:pPr>
              <w:rPr>
                <w:rFonts w:cs="Arial"/>
                <w:sz w:val="22"/>
                <w:szCs w:val="22"/>
              </w:rPr>
            </w:pPr>
          </w:p>
          <w:p w14:paraId="6CBB32AA" w14:textId="77777777" w:rsidR="009069F7" w:rsidRDefault="009069F7" w:rsidP="009069F7">
            <w:pPr>
              <w:pStyle w:val="ListParagraph"/>
              <w:numPr>
                <w:ilvl w:val="0"/>
                <w:numId w:val="9"/>
              </w:numPr>
              <w:rPr>
                <w:rFonts w:cs="Arial"/>
                <w:sz w:val="22"/>
                <w:szCs w:val="22"/>
              </w:rPr>
            </w:pPr>
            <w:r w:rsidRPr="009069F7">
              <w:rPr>
                <w:rFonts w:cs="Arial"/>
                <w:b/>
                <w:sz w:val="22"/>
                <w:szCs w:val="22"/>
              </w:rPr>
              <w:t>Confirm the external advisor</w:t>
            </w:r>
            <w:r w:rsidRPr="009069F7">
              <w:rPr>
                <w:rFonts w:cs="Arial"/>
                <w:sz w:val="22"/>
                <w:szCs w:val="22"/>
              </w:rPr>
              <w:t xml:space="preserve"> (for maintained schools) Clerks will record the name of the External Adviser to support the headteacher appraisal. All boards must have an external provider that meets the required criteria, is up to date with current legislation and requirements and has completed suitable training.  The Education Improvement Service offers a package for external advisor appraisal support. Schools will need to log onto the East Midlands Education Support Service (www.em-edsupport.org.uk) to book an adviser. </w:t>
            </w:r>
            <w:r>
              <w:rPr>
                <w:rFonts w:cs="Arial"/>
                <w:sz w:val="22"/>
                <w:szCs w:val="22"/>
              </w:rPr>
              <w:t xml:space="preserve">EMED </w:t>
            </w:r>
            <w:r w:rsidRPr="009069F7">
              <w:rPr>
                <w:rFonts w:cs="Arial"/>
                <w:sz w:val="22"/>
                <w:szCs w:val="22"/>
              </w:rPr>
              <w:t xml:space="preserve">recommend a change of adviser every 3 years. </w:t>
            </w:r>
          </w:p>
          <w:p w14:paraId="04AB4944" w14:textId="0A9A21F4" w:rsidR="009069F7" w:rsidRPr="009069F7" w:rsidRDefault="009069F7" w:rsidP="009069F7">
            <w:pPr>
              <w:pStyle w:val="ListParagraph"/>
              <w:rPr>
                <w:rFonts w:cs="Arial"/>
                <w:sz w:val="22"/>
                <w:szCs w:val="22"/>
              </w:rPr>
            </w:pPr>
          </w:p>
          <w:p w14:paraId="10737170" w14:textId="52875C49" w:rsidR="009069F7" w:rsidRPr="005E2A03" w:rsidRDefault="009069F7" w:rsidP="00F4748C">
            <w:pPr>
              <w:pStyle w:val="ListParagraph"/>
              <w:numPr>
                <w:ilvl w:val="0"/>
                <w:numId w:val="9"/>
              </w:numPr>
              <w:rPr>
                <w:rFonts w:cs="Arial"/>
                <w:b/>
                <w:bCs/>
                <w:sz w:val="22"/>
                <w:szCs w:val="22"/>
              </w:rPr>
            </w:pPr>
            <w:r w:rsidRPr="005E2A03">
              <w:rPr>
                <w:rFonts w:cs="Arial"/>
                <w:b/>
                <w:bCs/>
                <w:sz w:val="22"/>
                <w:szCs w:val="22"/>
              </w:rPr>
              <w:t xml:space="preserve">Confirm arrangements to receive the appraisal governors pay recommendations effective from 1.9.25 for the Headteacher in line with the </w:t>
            </w:r>
            <w:r w:rsidR="005E2A03">
              <w:rPr>
                <w:rFonts w:cs="Arial"/>
                <w:b/>
                <w:bCs/>
                <w:sz w:val="22"/>
                <w:szCs w:val="22"/>
              </w:rPr>
              <w:t xml:space="preserve">agreed </w:t>
            </w:r>
            <w:r w:rsidRPr="005E2A03">
              <w:rPr>
                <w:rFonts w:cs="Arial"/>
                <w:b/>
                <w:bCs/>
                <w:sz w:val="22"/>
                <w:szCs w:val="22"/>
                <w:u w:val="single"/>
              </w:rPr>
              <w:t>scheme of delegation</w:t>
            </w:r>
            <w:r w:rsidRPr="005E2A03">
              <w:rPr>
                <w:rFonts w:cs="Arial"/>
                <w:b/>
                <w:bCs/>
                <w:sz w:val="22"/>
                <w:szCs w:val="22"/>
              </w:rPr>
              <w:t xml:space="preserve"> and the</w:t>
            </w:r>
            <w:r w:rsidR="005E2A03">
              <w:rPr>
                <w:rFonts w:cs="Arial"/>
                <w:b/>
                <w:bCs/>
                <w:sz w:val="22"/>
                <w:szCs w:val="22"/>
              </w:rPr>
              <w:t xml:space="preserve"> school’s</w:t>
            </w:r>
            <w:r w:rsidRPr="005E2A03">
              <w:rPr>
                <w:rFonts w:cs="Arial"/>
                <w:b/>
                <w:bCs/>
                <w:sz w:val="22"/>
                <w:szCs w:val="22"/>
              </w:rPr>
              <w:t xml:space="preserve"> pay policy. </w:t>
            </w:r>
            <w:r w:rsidR="005E2A03" w:rsidRPr="005E2A03">
              <w:rPr>
                <w:rFonts w:cs="Arial"/>
                <w:sz w:val="22"/>
                <w:szCs w:val="22"/>
              </w:rPr>
              <w:t>T</w:t>
            </w:r>
            <w:r w:rsidR="005E2A03">
              <w:rPr>
                <w:rFonts w:cs="Arial"/>
                <w:sz w:val="22"/>
                <w:szCs w:val="22"/>
              </w:rPr>
              <w:t xml:space="preserve">hese decisions usually sit with the Pay or Finance committee, but if the full governing body are making pay decisions, they must then ensure that arrangements are in place for 3 governors (non-staff) leave the meeting so that they remain independent of the decision-making process to be able to facilitate an appeals process. Governors, any associate members and observers who are employed in the school (other than the Headteacher) should also leave the room and not be involved in confidential pay discussions and decisions about colleagues. </w:t>
            </w:r>
          </w:p>
          <w:p w14:paraId="7ED2056C" w14:textId="77777777" w:rsidR="00705BE2" w:rsidRPr="00F26512" w:rsidRDefault="00705BE2" w:rsidP="009069F7">
            <w:pPr>
              <w:rPr>
                <w:rFonts w:cs="Arial"/>
                <w:sz w:val="22"/>
                <w:szCs w:val="22"/>
              </w:rPr>
            </w:pPr>
          </w:p>
        </w:tc>
      </w:tr>
      <w:tr w:rsidR="004E3479" w:rsidRPr="00535C05" w14:paraId="538C07A1" w14:textId="77777777" w:rsidTr="00891B37">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215C1F36" w14:textId="25FF7C8C" w:rsidR="004E3479" w:rsidRPr="00535C05" w:rsidRDefault="009069F7" w:rsidP="004E3479">
            <w:pPr>
              <w:jc w:val="both"/>
              <w:rPr>
                <w:rFonts w:cs="Arial"/>
                <w:sz w:val="22"/>
                <w:szCs w:val="22"/>
              </w:rPr>
            </w:pPr>
            <w:r>
              <w:rPr>
                <w:rFonts w:cs="Arial"/>
                <w:sz w:val="22"/>
                <w:szCs w:val="22"/>
              </w:rPr>
              <w:t>12.</w:t>
            </w:r>
            <w:r w:rsidR="00E0197E">
              <w:rPr>
                <w:rFonts w:cs="Arial"/>
                <w:sz w:val="22"/>
                <w:szCs w:val="22"/>
              </w:rPr>
              <w:t xml:space="preserve"> </w:t>
            </w:r>
          </w:p>
          <w:p w14:paraId="4EDF9603" w14:textId="77777777" w:rsidR="004E3479" w:rsidRPr="00535C05" w:rsidRDefault="004E3479" w:rsidP="00C47586">
            <w:pPr>
              <w:jc w:val="both"/>
              <w:rPr>
                <w:rFonts w:cs="Arial"/>
                <w:sz w:val="22"/>
                <w:szCs w:val="22"/>
              </w:rPr>
            </w:pPr>
          </w:p>
        </w:tc>
        <w:tc>
          <w:tcPr>
            <w:tcW w:w="4734" w:type="pct"/>
            <w:gridSpan w:val="2"/>
          </w:tcPr>
          <w:p w14:paraId="3B0AC348" w14:textId="77777777" w:rsidR="003B2D8C" w:rsidRDefault="008F1285" w:rsidP="004E3479">
            <w:pPr>
              <w:rPr>
                <w:b/>
                <w:bCs/>
                <w:sz w:val="22"/>
                <w:szCs w:val="22"/>
              </w:rPr>
            </w:pPr>
            <w:r w:rsidRPr="008F1285">
              <w:rPr>
                <w:b/>
                <w:bCs/>
                <w:sz w:val="22"/>
                <w:szCs w:val="22"/>
              </w:rPr>
              <w:t>Receive and scrutinise headteacher’s annual report on whole school appraisal process including</w:t>
            </w:r>
            <w:r w:rsidR="00191AF0">
              <w:rPr>
                <w:b/>
                <w:bCs/>
                <w:sz w:val="22"/>
                <w:szCs w:val="22"/>
              </w:rPr>
              <w:t xml:space="preserve"> </w:t>
            </w:r>
            <w:r w:rsidR="00191AF0">
              <w:rPr>
                <w:rFonts w:cs="Arial"/>
                <w:sz w:val="22"/>
                <w:szCs w:val="22"/>
              </w:rPr>
              <w:t>(for maintained schools)</w:t>
            </w:r>
            <w:r w:rsidRPr="008F1285">
              <w:rPr>
                <w:b/>
                <w:bCs/>
                <w:sz w:val="22"/>
                <w:szCs w:val="22"/>
              </w:rPr>
              <w:t>:</w:t>
            </w:r>
          </w:p>
          <w:p w14:paraId="6AC9EE29" w14:textId="237EA904" w:rsidR="00E20875" w:rsidRPr="00E20875" w:rsidRDefault="00E20875" w:rsidP="00E20875">
            <w:pPr>
              <w:rPr>
                <w:rFonts w:cs="Arial"/>
                <w:sz w:val="22"/>
                <w:szCs w:val="22"/>
              </w:rPr>
            </w:pPr>
            <w:r w:rsidRPr="00E20875">
              <w:rPr>
                <w:rFonts w:cs="Arial"/>
                <w:b/>
                <w:bCs/>
                <w:sz w:val="22"/>
                <w:szCs w:val="22"/>
              </w:rPr>
              <w:t xml:space="preserve"> </w:t>
            </w:r>
          </w:p>
          <w:p w14:paraId="5FC293E7" w14:textId="1E1B4C0D" w:rsidR="00E20875" w:rsidRPr="00E20875" w:rsidRDefault="0006468F" w:rsidP="00E20875">
            <w:pPr>
              <w:rPr>
                <w:rFonts w:cs="Arial"/>
                <w:sz w:val="22"/>
                <w:szCs w:val="22"/>
              </w:rPr>
            </w:pPr>
            <w:r>
              <w:rPr>
                <w:rFonts w:cs="Arial"/>
                <w:sz w:val="22"/>
                <w:szCs w:val="22"/>
              </w:rPr>
              <w:t>G</w:t>
            </w:r>
            <w:r w:rsidR="00E20875" w:rsidRPr="00E20875">
              <w:rPr>
                <w:rFonts w:cs="Arial"/>
                <w:sz w:val="22"/>
                <w:szCs w:val="22"/>
              </w:rPr>
              <w:t xml:space="preserve">overnors will need to receive and scrutinise headteacher’s annual report on whole school appraisal process including: </w:t>
            </w:r>
          </w:p>
          <w:p w14:paraId="46B0EC3E" w14:textId="77777777" w:rsidR="00E20875" w:rsidRPr="00E20875" w:rsidRDefault="00E20875" w:rsidP="00E20875">
            <w:pPr>
              <w:rPr>
                <w:rFonts w:cs="Arial"/>
                <w:b/>
                <w:bCs/>
                <w:sz w:val="22"/>
                <w:szCs w:val="22"/>
              </w:rPr>
            </w:pPr>
            <w:r w:rsidRPr="00E20875">
              <w:rPr>
                <w:rFonts w:cs="Arial"/>
                <w:b/>
                <w:bCs/>
                <w:sz w:val="22"/>
                <w:szCs w:val="22"/>
              </w:rPr>
              <w:t xml:space="preserve"> </w:t>
            </w:r>
          </w:p>
          <w:p w14:paraId="0C63F2E0" w14:textId="29F42F03" w:rsidR="00E20875" w:rsidRPr="00E20875" w:rsidRDefault="00E20875" w:rsidP="00E20875">
            <w:pPr>
              <w:pStyle w:val="ListParagraph"/>
              <w:numPr>
                <w:ilvl w:val="0"/>
                <w:numId w:val="22"/>
              </w:numPr>
              <w:rPr>
                <w:rFonts w:cs="Arial"/>
                <w:b/>
                <w:bCs/>
                <w:sz w:val="22"/>
                <w:szCs w:val="22"/>
              </w:rPr>
            </w:pPr>
            <w:r w:rsidRPr="00E20875">
              <w:rPr>
                <w:rFonts w:cs="Arial"/>
                <w:b/>
                <w:bCs/>
                <w:sz w:val="22"/>
                <w:szCs w:val="22"/>
              </w:rPr>
              <w:t>Review appraisal policy in line with recommended changes from HR Provider, when received.</w:t>
            </w:r>
          </w:p>
          <w:p w14:paraId="71692183" w14:textId="77777777" w:rsidR="00E20875" w:rsidRPr="00E20875" w:rsidRDefault="00E20875" w:rsidP="00E20875">
            <w:pPr>
              <w:rPr>
                <w:rFonts w:cs="Arial"/>
                <w:b/>
                <w:bCs/>
                <w:sz w:val="22"/>
                <w:szCs w:val="22"/>
              </w:rPr>
            </w:pPr>
          </w:p>
          <w:p w14:paraId="693789E3" w14:textId="772A9A3B" w:rsidR="00E20875" w:rsidRPr="00E20875" w:rsidRDefault="00E20875" w:rsidP="00E20875">
            <w:pPr>
              <w:pStyle w:val="ListParagraph"/>
              <w:numPr>
                <w:ilvl w:val="0"/>
                <w:numId w:val="22"/>
              </w:numPr>
              <w:rPr>
                <w:rFonts w:cs="Arial"/>
                <w:b/>
                <w:bCs/>
                <w:sz w:val="22"/>
                <w:szCs w:val="22"/>
              </w:rPr>
            </w:pPr>
            <w:r w:rsidRPr="00E20875">
              <w:rPr>
                <w:rFonts w:cs="Arial"/>
                <w:b/>
                <w:bCs/>
                <w:sz w:val="22"/>
                <w:szCs w:val="22"/>
              </w:rPr>
              <w:lastRenderedPageBreak/>
              <w:t>Ensure effective appraisal arrangements for all teaching staff are in place.</w:t>
            </w:r>
          </w:p>
          <w:p w14:paraId="12B1A781" w14:textId="77777777" w:rsidR="00E20875" w:rsidRPr="00E20875" w:rsidRDefault="00E20875" w:rsidP="00E20875">
            <w:pPr>
              <w:rPr>
                <w:rFonts w:cs="Arial"/>
                <w:b/>
                <w:bCs/>
                <w:sz w:val="22"/>
                <w:szCs w:val="22"/>
              </w:rPr>
            </w:pPr>
          </w:p>
          <w:p w14:paraId="4473B1C4" w14:textId="19ECA659" w:rsidR="00E20875" w:rsidRPr="00E20875" w:rsidRDefault="00E20875" w:rsidP="00E20875">
            <w:pPr>
              <w:pStyle w:val="ListParagraph"/>
              <w:numPr>
                <w:ilvl w:val="0"/>
                <w:numId w:val="22"/>
              </w:numPr>
              <w:rPr>
                <w:rFonts w:cs="Arial"/>
                <w:b/>
                <w:bCs/>
                <w:sz w:val="22"/>
                <w:szCs w:val="22"/>
              </w:rPr>
            </w:pPr>
            <w:r w:rsidRPr="00E20875">
              <w:rPr>
                <w:rFonts w:cs="Arial"/>
                <w:b/>
                <w:bCs/>
                <w:sz w:val="22"/>
                <w:szCs w:val="22"/>
              </w:rPr>
              <w:t>Ensure appraisers are trained and that a timetable is in place for termly review.</w:t>
            </w:r>
          </w:p>
          <w:p w14:paraId="257784FF" w14:textId="77777777" w:rsidR="00E20875" w:rsidRPr="00E20875" w:rsidRDefault="00E20875" w:rsidP="00E20875">
            <w:pPr>
              <w:rPr>
                <w:rFonts w:cs="Arial"/>
                <w:b/>
                <w:bCs/>
                <w:sz w:val="22"/>
                <w:szCs w:val="22"/>
              </w:rPr>
            </w:pPr>
          </w:p>
          <w:p w14:paraId="7535E77A" w14:textId="613B2EE3" w:rsidR="00E20875" w:rsidRPr="00E20875" w:rsidRDefault="00E20875" w:rsidP="00E20875">
            <w:pPr>
              <w:pStyle w:val="ListParagraph"/>
              <w:numPr>
                <w:ilvl w:val="0"/>
                <w:numId w:val="22"/>
              </w:numPr>
              <w:rPr>
                <w:rFonts w:cs="Arial"/>
                <w:b/>
                <w:bCs/>
                <w:sz w:val="22"/>
                <w:szCs w:val="22"/>
              </w:rPr>
            </w:pPr>
            <w:r w:rsidRPr="00E20875">
              <w:rPr>
                <w:rFonts w:cs="Arial"/>
                <w:b/>
                <w:bCs/>
                <w:sz w:val="22"/>
                <w:szCs w:val="22"/>
              </w:rPr>
              <w:t>Confirm arrangements to consider/ratify headteacher pay recommendations for all staff</w:t>
            </w:r>
            <w:r w:rsidR="009069F7">
              <w:rPr>
                <w:rFonts w:cs="Arial"/>
                <w:b/>
                <w:bCs/>
                <w:sz w:val="22"/>
                <w:szCs w:val="22"/>
              </w:rPr>
              <w:t xml:space="preserve">, </w:t>
            </w:r>
            <w:r w:rsidRPr="00E20875">
              <w:rPr>
                <w:rFonts w:cs="Arial"/>
                <w:b/>
                <w:bCs/>
                <w:sz w:val="22"/>
                <w:szCs w:val="22"/>
              </w:rPr>
              <w:t>in line with the</w:t>
            </w:r>
            <w:r w:rsidR="009069F7">
              <w:rPr>
                <w:rFonts w:cs="Arial"/>
                <w:b/>
                <w:bCs/>
                <w:sz w:val="22"/>
                <w:szCs w:val="22"/>
              </w:rPr>
              <w:t xml:space="preserve"> board’s </w:t>
            </w:r>
            <w:r w:rsidRPr="00E20875">
              <w:rPr>
                <w:rFonts w:cs="Arial"/>
                <w:b/>
                <w:bCs/>
                <w:sz w:val="22"/>
                <w:szCs w:val="22"/>
              </w:rPr>
              <w:t xml:space="preserve">scheme of delegation and the pay policy. </w:t>
            </w:r>
          </w:p>
          <w:p w14:paraId="2FFE200B" w14:textId="77777777" w:rsidR="00E20875" w:rsidRPr="00E20875" w:rsidRDefault="00E20875" w:rsidP="00E20875">
            <w:pPr>
              <w:rPr>
                <w:rFonts w:cs="Arial"/>
                <w:b/>
                <w:bCs/>
                <w:sz w:val="22"/>
                <w:szCs w:val="22"/>
              </w:rPr>
            </w:pPr>
          </w:p>
          <w:p w14:paraId="7B6D996C" w14:textId="2DEC3C81" w:rsidR="00123FAF" w:rsidRDefault="004E3479" w:rsidP="004E3479">
            <w:pPr>
              <w:rPr>
                <w:rFonts w:cs="Arial"/>
                <w:sz w:val="22"/>
                <w:szCs w:val="22"/>
              </w:rPr>
            </w:pPr>
            <w:r>
              <w:rPr>
                <w:rFonts w:cs="Arial"/>
                <w:sz w:val="22"/>
                <w:szCs w:val="22"/>
              </w:rPr>
              <w:t>Governors should refer to their scheme of delegation to ensure that decision</w:t>
            </w:r>
            <w:r w:rsidR="0006468F">
              <w:rPr>
                <w:rFonts w:cs="Arial"/>
                <w:sz w:val="22"/>
                <w:szCs w:val="22"/>
              </w:rPr>
              <w:t>-</w:t>
            </w:r>
            <w:r>
              <w:rPr>
                <w:rFonts w:cs="Arial"/>
                <w:sz w:val="22"/>
                <w:szCs w:val="22"/>
              </w:rPr>
              <w:t>making on pay for staff takes place in the correct meeting</w:t>
            </w:r>
            <w:r w:rsidR="005E2A03">
              <w:rPr>
                <w:rFonts w:cs="Arial"/>
                <w:sz w:val="22"/>
                <w:szCs w:val="22"/>
              </w:rPr>
              <w:t xml:space="preserve">, as per the advice above. </w:t>
            </w:r>
            <w:r w:rsidR="0081462F">
              <w:rPr>
                <w:rFonts w:cs="Arial"/>
                <w:sz w:val="22"/>
                <w:szCs w:val="22"/>
              </w:rPr>
              <w:t xml:space="preserve"> </w:t>
            </w:r>
          </w:p>
          <w:p w14:paraId="4BDCA8D6" w14:textId="77777777" w:rsidR="00F32467" w:rsidRDefault="00F32467" w:rsidP="004E3479">
            <w:pPr>
              <w:rPr>
                <w:rFonts w:cs="Arial"/>
                <w:sz w:val="22"/>
                <w:szCs w:val="22"/>
              </w:rPr>
            </w:pPr>
          </w:p>
          <w:p w14:paraId="78AE0CC5" w14:textId="10B8E9F3" w:rsidR="004E3479" w:rsidRDefault="00123FAF" w:rsidP="00F32467">
            <w:pPr>
              <w:rPr>
                <w:rFonts w:cs="Arial"/>
                <w:sz w:val="22"/>
                <w:szCs w:val="22"/>
              </w:rPr>
            </w:pPr>
            <w:r w:rsidRPr="0006468F">
              <w:rPr>
                <w:rFonts w:cs="Arial"/>
                <w:sz w:val="22"/>
                <w:szCs w:val="22"/>
                <w:u w:val="single"/>
              </w:rPr>
              <w:t>A</w:t>
            </w:r>
            <w:r w:rsidR="005E2A03">
              <w:rPr>
                <w:rFonts w:cs="Arial"/>
                <w:sz w:val="22"/>
                <w:szCs w:val="22"/>
                <w:u w:val="single"/>
              </w:rPr>
              <w:t>LL</w:t>
            </w:r>
            <w:r w:rsidRPr="0006468F">
              <w:rPr>
                <w:rFonts w:cs="Arial"/>
                <w:sz w:val="22"/>
                <w:szCs w:val="22"/>
                <w:u w:val="single"/>
              </w:rPr>
              <w:t xml:space="preserve"> governor meeting</w:t>
            </w:r>
            <w:r w:rsidR="00FD01FF" w:rsidRPr="0006468F">
              <w:rPr>
                <w:rFonts w:cs="Arial"/>
                <w:sz w:val="22"/>
                <w:szCs w:val="22"/>
                <w:u w:val="single"/>
              </w:rPr>
              <w:t>s</w:t>
            </w:r>
            <w:r w:rsidR="00F32467" w:rsidRPr="0006468F">
              <w:rPr>
                <w:rFonts w:cs="Arial"/>
                <w:sz w:val="22"/>
                <w:szCs w:val="22"/>
                <w:u w:val="single"/>
              </w:rPr>
              <w:t>, including pay committees,</w:t>
            </w:r>
            <w:r w:rsidR="005E2A03">
              <w:rPr>
                <w:rFonts w:cs="Arial"/>
                <w:sz w:val="22"/>
                <w:szCs w:val="22"/>
                <w:u w:val="single"/>
              </w:rPr>
              <w:t xml:space="preserve"> as per the </w:t>
            </w:r>
            <w:r w:rsidR="004B0F8A">
              <w:rPr>
                <w:rFonts w:cs="Arial"/>
                <w:sz w:val="22"/>
                <w:szCs w:val="22"/>
                <w:u w:val="single"/>
              </w:rPr>
              <w:t xml:space="preserve">legislation </w:t>
            </w:r>
            <w:r w:rsidR="004B0F8A" w:rsidRPr="0006468F">
              <w:rPr>
                <w:rFonts w:cs="Arial"/>
                <w:sz w:val="22"/>
                <w:szCs w:val="22"/>
                <w:u w:val="single"/>
              </w:rPr>
              <w:t>must</w:t>
            </w:r>
            <w:r w:rsidRPr="0006468F">
              <w:rPr>
                <w:rFonts w:cs="Arial"/>
                <w:sz w:val="22"/>
                <w:szCs w:val="22"/>
                <w:u w:val="single"/>
              </w:rPr>
              <w:t xml:space="preserve"> have a</w:t>
            </w:r>
            <w:r w:rsidR="005E2A03">
              <w:rPr>
                <w:rFonts w:cs="Arial"/>
                <w:sz w:val="22"/>
                <w:szCs w:val="22"/>
                <w:u w:val="single"/>
              </w:rPr>
              <w:t xml:space="preserve">n independent </w:t>
            </w:r>
            <w:r w:rsidRPr="0006468F">
              <w:rPr>
                <w:rFonts w:cs="Arial"/>
                <w:sz w:val="22"/>
                <w:szCs w:val="22"/>
                <w:u w:val="single"/>
              </w:rPr>
              <w:t>clerk to governors to support the committees</w:t>
            </w:r>
            <w:r w:rsidR="00FD01FF" w:rsidRPr="0006468F">
              <w:rPr>
                <w:rFonts w:cs="Arial"/>
                <w:sz w:val="22"/>
                <w:szCs w:val="22"/>
                <w:u w:val="single"/>
              </w:rPr>
              <w:t xml:space="preserve"> with any governance </w:t>
            </w:r>
            <w:r w:rsidR="005E2A03">
              <w:rPr>
                <w:rFonts w:cs="Arial"/>
                <w:sz w:val="22"/>
                <w:szCs w:val="22"/>
                <w:u w:val="single"/>
              </w:rPr>
              <w:t xml:space="preserve">issues </w:t>
            </w:r>
            <w:r w:rsidRPr="0006468F">
              <w:rPr>
                <w:rFonts w:cs="Arial"/>
                <w:sz w:val="22"/>
                <w:szCs w:val="22"/>
                <w:u w:val="single"/>
              </w:rPr>
              <w:t xml:space="preserve">and </w:t>
            </w:r>
            <w:r w:rsidR="005E2A03">
              <w:rPr>
                <w:rFonts w:cs="Arial"/>
                <w:sz w:val="22"/>
                <w:szCs w:val="22"/>
                <w:u w:val="single"/>
              </w:rPr>
              <w:t xml:space="preserve">also </w:t>
            </w:r>
            <w:r w:rsidRPr="0006468F">
              <w:rPr>
                <w:rFonts w:cs="Arial"/>
                <w:sz w:val="22"/>
                <w:szCs w:val="22"/>
                <w:u w:val="single"/>
              </w:rPr>
              <w:t>take minutes</w:t>
            </w:r>
            <w:r w:rsidR="00F32467">
              <w:rPr>
                <w:rFonts w:cs="Arial"/>
                <w:sz w:val="22"/>
                <w:szCs w:val="22"/>
              </w:rPr>
              <w:t xml:space="preserve">. </w:t>
            </w:r>
            <w:r w:rsidR="00FD01FF">
              <w:rPr>
                <w:rFonts w:cs="Arial"/>
                <w:sz w:val="22"/>
                <w:szCs w:val="22"/>
              </w:rPr>
              <w:t xml:space="preserve">Unless there is </w:t>
            </w:r>
            <w:r>
              <w:rPr>
                <w:rFonts w:cs="Arial"/>
                <w:sz w:val="22"/>
                <w:szCs w:val="22"/>
              </w:rPr>
              <w:t xml:space="preserve">emergency, governors </w:t>
            </w:r>
            <w:r w:rsidR="00FD01FF">
              <w:rPr>
                <w:rFonts w:cs="Arial"/>
                <w:sz w:val="22"/>
                <w:szCs w:val="22"/>
              </w:rPr>
              <w:t xml:space="preserve">cannot act as the clerk to governors </w:t>
            </w:r>
            <w:r>
              <w:rPr>
                <w:rFonts w:cs="Arial"/>
                <w:sz w:val="22"/>
                <w:szCs w:val="22"/>
              </w:rPr>
              <w:t xml:space="preserve">and the Headteacher is not allowed to take minutes (as per the legislation). </w:t>
            </w:r>
          </w:p>
          <w:p w14:paraId="503DEB50" w14:textId="77777777" w:rsidR="004B0F8A" w:rsidRDefault="004B0F8A" w:rsidP="00F32467">
            <w:pPr>
              <w:rPr>
                <w:rFonts w:cs="Arial"/>
                <w:sz w:val="22"/>
                <w:szCs w:val="22"/>
              </w:rPr>
            </w:pPr>
          </w:p>
          <w:p w14:paraId="2115C701" w14:textId="4628834B" w:rsidR="00E20875" w:rsidRDefault="004B0F8A" w:rsidP="004B0F8A">
            <w:pPr>
              <w:rPr>
                <w:rFonts w:cs="Arial"/>
                <w:color w:val="0B0C0C"/>
                <w:sz w:val="22"/>
                <w:szCs w:val="22"/>
                <w:shd w:val="clear" w:color="auto" w:fill="FFFFFF"/>
              </w:rPr>
            </w:pPr>
            <w:r w:rsidRPr="004B0F8A">
              <w:rPr>
                <w:rFonts w:cs="Arial"/>
                <w:sz w:val="22"/>
                <w:szCs w:val="22"/>
                <w:u w:val="single"/>
              </w:rPr>
              <w:t>Please note that</w:t>
            </w:r>
            <w:r w:rsidRPr="004B0F8A">
              <w:rPr>
                <w:rFonts w:cs="Arial"/>
                <w:sz w:val="22"/>
                <w:szCs w:val="22"/>
              </w:rPr>
              <w:t xml:space="preserve"> </w:t>
            </w:r>
            <w:r w:rsidRPr="004B0F8A">
              <w:rPr>
                <w:rFonts w:cs="Arial"/>
                <w:color w:val="0B0C0C"/>
                <w:sz w:val="22"/>
                <w:szCs w:val="22"/>
                <w:shd w:val="clear" w:color="auto" w:fill="FFFFFF"/>
              </w:rPr>
              <w:t>“All governing bodies must have a clerk, who is the governing body’s governance professional</w:t>
            </w:r>
            <w:r>
              <w:rPr>
                <w:rFonts w:cs="Arial"/>
                <w:color w:val="0B0C0C"/>
                <w:sz w:val="22"/>
                <w:szCs w:val="22"/>
                <w:shd w:val="clear" w:color="auto" w:fill="FFFFFF"/>
              </w:rPr>
              <w:t>.</w:t>
            </w:r>
            <w:r w:rsidRPr="004B0F8A">
              <w:rPr>
                <w:rFonts w:cs="Arial"/>
                <w:color w:val="0B0C0C"/>
                <w:sz w:val="22"/>
                <w:szCs w:val="22"/>
                <w:shd w:val="clear" w:color="auto" w:fill="FFFFFF"/>
              </w:rPr>
              <w:t>”</w:t>
            </w:r>
            <w:r>
              <w:rPr>
                <w:rFonts w:cs="Arial"/>
                <w:color w:val="0B0C0C"/>
                <w:sz w:val="22"/>
                <w:szCs w:val="22"/>
                <w:shd w:val="clear" w:color="auto" w:fill="FFFFFF"/>
              </w:rPr>
              <w:t xml:space="preserve"> </w:t>
            </w:r>
            <w:r w:rsidRPr="004B0F8A">
              <w:rPr>
                <w:rFonts w:cs="Arial"/>
                <w:color w:val="0B0C0C"/>
                <w:sz w:val="22"/>
                <w:szCs w:val="22"/>
                <w:shd w:val="clear" w:color="auto" w:fill="FFFFFF"/>
              </w:rPr>
              <w:t>This is</w:t>
            </w:r>
            <w:r>
              <w:rPr>
                <w:rFonts w:cs="Arial"/>
                <w:color w:val="0B0C0C"/>
                <w:sz w:val="22"/>
                <w:szCs w:val="22"/>
                <w:shd w:val="clear" w:color="auto" w:fill="FFFFFF"/>
              </w:rPr>
              <w:t xml:space="preserve"> a</w:t>
            </w:r>
            <w:r w:rsidRPr="004B0F8A">
              <w:rPr>
                <w:rFonts w:cs="Arial"/>
                <w:color w:val="0B0C0C"/>
                <w:sz w:val="22"/>
                <w:szCs w:val="22"/>
                <w:shd w:val="clear" w:color="auto" w:fill="FFFFFF"/>
              </w:rPr>
              <w:t xml:space="preserve"> </w:t>
            </w:r>
            <w:r>
              <w:rPr>
                <w:rFonts w:cs="Arial"/>
                <w:color w:val="0B0C0C"/>
                <w:sz w:val="22"/>
                <w:szCs w:val="22"/>
                <w:shd w:val="clear" w:color="auto" w:fill="FFFFFF"/>
              </w:rPr>
              <w:t xml:space="preserve">requirement of the </w:t>
            </w:r>
            <w:r w:rsidRPr="004B0F8A">
              <w:rPr>
                <w:rFonts w:cs="Arial"/>
                <w:color w:val="0B0C0C"/>
                <w:sz w:val="22"/>
                <w:szCs w:val="22"/>
                <w:shd w:val="clear" w:color="auto" w:fill="FFFFFF"/>
              </w:rPr>
              <w:t>School Governance (Roles, Procedures and Allowances) (England) Regulations 2013. If the board ha</w:t>
            </w:r>
            <w:r>
              <w:rPr>
                <w:rFonts w:cs="Arial"/>
                <w:color w:val="0B0C0C"/>
                <w:sz w:val="22"/>
                <w:szCs w:val="22"/>
                <w:shd w:val="clear" w:color="auto" w:fill="FFFFFF"/>
              </w:rPr>
              <w:t xml:space="preserve">s a </w:t>
            </w:r>
            <w:r w:rsidRPr="004B0F8A">
              <w:rPr>
                <w:rFonts w:cs="Arial"/>
                <w:color w:val="0B0C0C"/>
                <w:sz w:val="22"/>
                <w:szCs w:val="22"/>
                <w:shd w:val="clear" w:color="auto" w:fill="FFFFFF"/>
              </w:rPr>
              <w:t xml:space="preserve">member of the school staff </w:t>
            </w:r>
            <w:r>
              <w:rPr>
                <w:rFonts w:cs="Arial"/>
                <w:color w:val="0B0C0C"/>
                <w:sz w:val="22"/>
                <w:szCs w:val="22"/>
                <w:shd w:val="clear" w:color="auto" w:fill="FFFFFF"/>
              </w:rPr>
              <w:t>administration staff to</w:t>
            </w:r>
            <w:r w:rsidRPr="004B0F8A">
              <w:rPr>
                <w:rFonts w:cs="Arial"/>
                <w:color w:val="0B0C0C"/>
                <w:sz w:val="22"/>
                <w:szCs w:val="22"/>
                <w:shd w:val="clear" w:color="auto" w:fill="FFFFFF"/>
              </w:rPr>
              <w:t xml:space="preserve"> undertake </w:t>
            </w:r>
            <w:r>
              <w:rPr>
                <w:rFonts w:cs="Arial"/>
                <w:color w:val="0B0C0C"/>
                <w:sz w:val="22"/>
                <w:szCs w:val="22"/>
                <w:shd w:val="clear" w:color="auto" w:fill="FFFFFF"/>
              </w:rPr>
              <w:t>any of this role</w:t>
            </w:r>
            <w:r w:rsidRPr="004B0F8A">
              <w:rPr>
                <w:rFonts w:cs="Arial"/>
                <w:color w:val="0B0C0C"/>
                <w:sz w:val="22"/>
                <w:szCs w:val="22"/>
                <w:shd w:val="clear" w:color="auto" w:fill="FFFFFF"/>
              </w:rPr>
              <w:t xml:space="preserve">, they need to consider </w:t>
            </w:r>
            <w:r>
              <w:rPr>
                <w:rFonts w:cs="Arial"/>
                <w:color w:val="0B0C0C"/>
                <w:sz w:val="22"/>
                <w:szCs w:val="22"/>
                <w:shd w:val="clear" w:color="auto" w:fill="FFFFFF"/>
              </w:rPr>
              <w:t xml:space="preserve">the officers grade doing additional responsibility in live with the NCC job evaluation, appropriate training and the practicalities of </w:t>
            </w:r>
            <w:r w:rsidRPr="004B0F8A">
              <w:rPr>
                <w:rFonts w:cs="Arial"/>
                <w:color w:val="0B0C0C"/>
                <w:sz w:val="22"/>
                <w:szCs w:val="22"/>
                <w:shd w:val="clear" w:color="auto" w:fill="FFFFFF"/>
              </w:rPr>
              <w:t xml:space="preserve">how </w:t>
            </w:r>
            <w:r>
              <w:rPr>
                <w:rFonts w:cs="Arial"/>
                <w:color w:val="0B0C0C"/>
                <w:sz w:val="22"/>
                <w:szCs w:val="22"/>
                <w:shd w:val="clear" w:color="auto" w:fill="FFFFFF"/>
              </w:rPr>
              <w:t xml:space="preserve">a member of staff </w:t>
            </w:r>
            <w:r w:rsidRPr="004B0F8A">
              <w:rPr>
                <w:rFonts w:cs="Arial"/>
                <w:color w:val="0B0C0C"/>
                <w:sz w:val="22"/>
                <w:szCs w:val="22"/>
                <w:shd w:val="clear" w:color="auto" w:fill="FFFFFF"/>
              </w:rPr>
              <w:t>can provide the required “independent governance advice, guidance and effective administrative support to the governing body</w:t>
            </w:r>
            <w:r>
              <w:rPr>
                <w:rFonts w:cs="Arial"/>
                <w:color w:val="0B0C0C"/>
                <w:sz w:val="22"/>
                <w:szCs w:val="22"/>
                <w:shd w:val="clear" w:color="auto" w:fill="FFFFFF"/>
              </w:rPr>
              <w:t xml:space="preserve">” and what will happen when, as a member of the </w:t>
            </w:r>
            <w:r w:rsidR="00A12604">
              <w:rPr>
                <w:rFonts w:cs="Arial"/>
                <w:color w:val="0B0C0C"/>
                <w:sz w:val="22"/>
                <w:szCs w:val="22"/>
                <w:shd w:val="clear" w:color="auto" w:fill="FFFFFF"/>
              </w:rPr>
              <w:t>school</w:t>
            </w:r>
            <w:r>
              <w:rPr>
                <w:rFonts w:cs="Arial"/>
                <w:color w:val="0B0C0C"/>
                <w:sz w:val="22"/>
                <w:szCs w:val="22"/>
                <w:shd w:val="clear" w:color="auto" w:fill="FFFFFF"/>
              </w:rPr>
              <w:t xml:space="preserve"> staff, they are required to leave the room for confidential staff pay discussions. U</w:t>
            </w:r>
            <w:r w:rsidRPr="004B0F8A">
              <w:rPr>
                <w:rFonts w:cs="Arial"/>
                <w:color w:val="0B0C0C"/>
                <w:sz w:val="22"/>
                <w:szCs w:val="22"/>
                <w:shd w:val="clear" w:color="auto" w:fill="FFFFFF"/>
              </w:rPr>
              <w:t>nless there is an emergency, a governor cannot act as a clerk and the HT is not allowed to take minutes, as per the legislation.</w:t>
            </w:r>
          </w:p>
          <w:p w14:paraId="728AD7F7" w14:textId="0AF66CE7" w:rsidR="004B0F8A" w:rsidRPr="00F26512" w:rsidRDefault="004B0F8A" w:rsidP="004B0F8A">
            <w:pPr>
              <w:rPr>
                <w:rFonts w:cs="Arial"/>
                <w:b/>
                <w:sz w:val="22"/>
                <w:szCs w:val="22"/>
              </w:rPr>
            </w:pPr>
          </w:p>
        </w:tc>
      </w:tr>
      <w:tr w:rsidR="004B0F8A" w:rsidRPr="00535C05" w14:paraId="121172F9" w14:textId="77777777" w:rsidTr="00891B37">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08E397F9" w14:textId="37D153EE" w:rsidR="004B0F8A" w:rsidRDefault="004B0F8A" w:rsidP="004E3479">
            <w:pPr>
              <w:jc w:val="both"/>
              <w:rPr>
                <w:rFonts w:cs="Arial"/>
                <w:sz w:val="22"/>
                <w:szCs w:val="22"/>
              </w:rPr>
            </w:pPr>
            <w:r>
              <w:rPr>
                <w:rFonts w:cs="Arial"/>
                <w:sz w:val="22"/>
                <w:szCs w:val="22"/>
              </w:rPr>
              <w:lastRenderedPageBreak/>
              <w:t xml:space="preserve">13 </w:t>
            </w:r>
          </w:p>
        </w:tc>
        <w:tc>
          <w:tcPr>
            <w:tcW w:w="4734" w:type="pct"/>
            <w:gridSpan w:val="2"/>
          </w:tcPr>
          <w:p w14:paraId="2FBA199A" w14:textId="77777777" w:rsidR="004B0F8A" w:rsidRPr="004B0F8A" w:rsidRDefault="004B0F8A" w:rsidP="004B0F8A">
            <w:pPr>
              <w:rPr>
                <w:b/>
                <w:bCs/>
                <w:sz w:val="22"/>
                <w:szCs w:val="22"/>
              </w:rPr>
            </w:pPr>
            <w:r w:rsidRPr="004B0F8A">
              <w:rPr>
                <w:b/>
                <w:bCs/>
                <w:sz w:val="22"/>
                <w:szCs w:val="22"/>
              </w:rPr>
              <w:t xml:space="preserve">13. Update on head teacher and staff wellbeing </w:t>
            </w:r>
          </w:p>
          <w:p w14:paraId="1174E557" w14:textId="77777777" w:rsidR="004B0F8A" w:rsidRPr="004B0F8A" w:rsidRDefault="004B0F8A" w:rsidP="004B0F8A">
            <w:pPr>
              <w:rPr>
                <w:b/>
                <w:bCs/>
                <w:sz w:val="22"/>
                <w:szCs w:val="22"/>
              </w:rPr>
            </w:pPr>
          </w:p>
          <w:p w14:paraId="4C8EFD84" w14:textId="77777777" w:rsidR="004B0F8A" w:rsidRPr="004B0F8A" w:rsidRDefault="004B0F8A" w:rsidP="004B0F8A">
            <w:pPr>
              <w:rPr>
                <w:sz w:val="22"/>
                <w:szCs w:val="22"/>
              </w:rPr>
            </w:pPr>
            <w:r w:rsidRPr="004B0F8A">
              <w:rPr>
                <w:sz w:val="22"/>
                <w:szCs w:val="22"/>
              </w:rPr>
              <w:t>Governors must ensure that there is adequate support and consideration given to the</w:t>
            </w:r>
            <w:r w:rsidRPr="004B0F8A">
              <w:rPr>
                <w:b/>
                <w:bCs/>
                <w:sz w:val="22"/>
                <w:szCs w:val="22"/>
              </w:rPr>
              <w:t xml:space="preserve"> </w:t>
            </w:r>
            <w:r w:rsidRPr="004B0F8A">
              <w:rPr>
                <w:sz w:val="22"/>
                <w:szCs w:val="22"/>
              </w:rPr>
              <w:t xml:space="preserve">headteacher’s and staffs’ mental health and wellbeing.  Effective wellbeing strategies evidence that staff are valued and can help mitigate stress-related illness and support a happier workforce, helping with recruitment and retention. </w:t>
            </w:r>
          </w:p>
          <w:p w14:paraId="24A092A9" w14:textId="77777777" w:rsidR="004B0F8A" w:rsidRPr="004B0F8A" w:rsidRDefault="004B0F8A" w:rsidP="004B0F8A">
            <w:pPr>
              <w:rPr>
                <w:sz w:val="22"/>
                <w:szCs w:val="22"/>
              </w:rPr>
            </w:pPr>
          </w:p>
          <w:p w14:paraId="3F2731D7" w14:textId="5FD26ABE" w:rsidR="004B0F8A" w:rsidRPr="004B0F8A" w:rsidRDefault="004B0F8A" w:rsidP="004B0F8A">
            <w:pPr>
              <w:rPr>
                <w:sz w:val="22"/>
                <w:szCs w:val="22"/>
              </w:rPr>
            </w:pPr>
            <w:r w:rsidRPr="004B0F8A">
              <w:rPr>
                <w:sz w:val="22"/>
                <w:szCs w:val="22"/>
              </w:rPr>
              <w:t>Governors may have a well-being link governor who reports to governors the process in place in the school including audits, policies, training and resources made available for staff.   If the board has a well-being governor, it is not the role of th</w:t>
            </w:r>
            <w:r>
              <w:rPr>
                <w:sz w:val="22"/>
                <w:szCs w:val="22"/>
              </w:rPr>
              <w:t>is</w:t>
            </w:r>
            <w:r w:rsidRPr="004B0F8A">
              <w:rPr>
                <w:sz w:val="22"/>
                <w:szCs w:val="22"/>
              </w:rPr>
              <w:t xml:space="preserve"> governor to undertake any operational responsibility as staff well-being is the responsibility of the HT.  The governor</w:t>
            </w:r>
            <w:r>
              <w:rPr>
                <w:sz w:val="22"/>
                <w:szCs w:val="22"/>
              </w:rPr>
              <w:t>’s</w:t>
            </w:r>
            <w:r w:rsidRPr="004B0F8A">
              <w:rPr>
                <w:sz w:val="22"/>
                <w:szCs w:val="22"/>
              </w:rPr>
              <w:t xml:space="preserve"> role is to monitor effective processes are in place and report back to the board.</w:t>
            </w:r>
          </w:p>
          <w:p w14:paraId="5DAFD3C7" w14:textId="77777777" w:rsidR="004B0F8A" w:rsidRPr="004B0F8A" w:rsidRDefault="004B0F8A" w:rsidP="004B0F8A">
            <w:pPr>
              <w:rPr>
                <w:sz w:val="22"/>
                <w:szCs w:val="22"/>
              </w:rPr>
            </w:pPr>
          </w:p>
          <w:p w14:paraId="3D5C6EDB" w14:textId="297141AA" w:rsidR="004B0F8A" w:rsidRPr="00190F31" w:rsidRDefault="004B0F8A" w:rsidP="00190F31">
            <w:pPr>
              <w:pStyle w:val="ListParagraph"/>
              <w:numPr>
                <w:ilvl w:val="0"/>
                <w:numId w:val="30"/>
              </w:numPr>
              <w:rPr>
                <w:b/>
                <w:bCs/>
                <w:sz w:val="22"/>
                <w:szCs w:val="22"/>
              </w:rPr>
            </w:pPr>
            <w:r w:rsidRPr="00190F31">
              <w:rPr>
                <w:b/>
                <w:bCs/>
                <w:sz w:val="22"/>
                <w:szCs w:val="22"/>
              </w:rPr>
              <w:t xml:space="preserve">Confirm arrangement for monitoring and reporting to governors of headteacher and staff wellbeing and any actions </w:t>
            </w:r>
          </w:p>
          <w:p w14:paraId="1E49D8DE" w14:textId="77777777" w:rsidR="004B0F8A" w:rsidRPr="008F1285" w:rsidRDefault="004B0F8A" w:rsidP="004E3479">
            <w:pPr>
              <w:rPr>
                <w:b/>
                <w:bCs/>
                <w:sz w:val="22"/>
                <w:szCs w:val="22"/>
              </w:rPr>
            </w:pPr>
          </w:p>
        </w:tc>
      </w:tr>
      <w:tr w:rsidR="008F1285" w:rsidRPr="00535C05" w14:paraId="3FBAA68E" w14:textId="77777777" w:rsidTr="00891B37">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07B5F9BD" w14:textId="70F13575" w:rsidR="008F1285" w:rsidRPr="00535C05" w:rsidRDefault="008F1285" w:rsidP="004E3479">
            <w:pPr>
              <w:jc w:val="both"/>
              <w:rPr>
                <w:rFonts w:cs="Arial"/>
                <w:sz w:val="22"/>
                <w:szCs w:val="22"/>
              </w:rPr>
            </w:pPr>
            <w:r>
              <w:rPr>
                <w:rFonts w:cs="Arial"/>
                <w:sz w:val="22"/>
                <w:szCs w:val="22"/>
              </w:rPr>
              <w:t>1</w:t>
            </w:r>
            <w:r w:rsidR="00190F31">
              <w:rPr>
                <w:rFonts w:cs="Arial"/>
                <w:sz w:val="22"/>
                <w:szCs w:val="22"/>
              </w:rPr>
              <w:t>4</w:t>
            </w:r>
          </w:p>
        </w:tc>
        <w:tc>
          <w:tcPr>
            <w:tcW w:w="4734" w:type="pct"/>
            <w:gridSpan w:val="2"/>
          </w:tcPr>
          <w:p w14:paraId="2E8F1421" w14:textId="7217CC63" w:rsidR="008F1285" w:rsidRPr="008F1285" w:rsidRDefault="008F1285" w:rsidP="008F1285">
            <w:pPr>
              <w:rPr>
                <w:b/>
                <w:bCs/>
                <w:sz w:val="22"/>
                <w:szCs w:val="22"/>
              </w:rPr>
            </w:pPr>
            <w:r w:rsidRPr="00781FB2">
              <w:rPr>
                <w:b/>
                <w:bCs/>
                <w:color w:val="00B050"/>
                <w:sz w:val="22"/>
                <w:szCs w:val="22"/>
              </w:rPr>
              <w:t>Ensure clarity of vision, ethos and strategic direction</w:t>
            </w:r>
            <w:r w:rsidRPr="008F1285">
              <w:rPr>
                <w:b/>
                <w:bCs/>
                <w:sz w:val="22"/>
                <w:szCs w:val="22"/>
              </w:rPr>
              <w:t>, set by governors</w:t>
            </w:r>
            <w:r w:rsidR="00427460">
              <w:rPr>
                <w:b/>
                <w:bCs/>
                <w:sz w:val="22"/>
                <w:szCs w:val="22"/>
              </w:rPr>
              <w:t xml:space="preserve"> (or</w:t>
            </w:r>
            <w:r w:rsidR="00191AF0">
              <w:rPr>
                <w:b/>
                <w:bCs/>
                <w:sz w:val="22"/>
                <w:szCs w:val="22"/>
              </w:rPr>
              <w:t xml:space="preserve"> the trust board as part of a MAT</w:t>
            </w:r>
            <w:r w:rsidR="00427460">
              <w:rPr>
                <w:b/>
                <w:bCs/>
                <w:sz w:val="22"/>
                <w:szCs w:val="22"/>
              </w:rPr>
              <w:t>)</w:t>
            </w:r>
          </w:p>
          <w:p w14:paraId="4203F321" w14:textId="77777777" w:rsidR="008F1285" w:rsidRPr="008F1285" w:rsidRDefault="008F1285" w:rsidP="008F1285">
            <w:pPr>
              <w:rPr>
                <w:b/>
                <w:bCs/>
                <w:sz w:val="22"/>
                <w:szCs w:val="22"/>
              </w:rPr>
            </w:pPr>
          </w:p>
          <w:p w14:paraId="2C931B39" w14:textId="07540802" w:rsidR="008F1285" w:rsidRPr="008F1285" w:rsidRDefault="008F1285" w:rsidP="000A2732">
            <w:pPr>
              <w:pStyle w:val="ListParagraph"/>
              <w:numPr>
                <w:ilvl w:val="0"/>
                <w:numId w:val="10"/>
              </w:numPr>
              <w:rPr>
                <w:b/>
                <w:bCs/>
                <w:sz w:val="22"/>
                <w:szCs w:val="22"/>
              </w:rPr>
            </w:pPr>
            <w:r w:rsidRPr="008F1285">
              <w:rPr>
                <w:b/>
                <w:bCs/>
                <w:sz w:val="22"/>
                <w:szCs w:val="22"/>
              </w:rPr>
              <w:t xml:space="preserve">Review and embed the vision, ethos and strategy of the school – reflected in the </w:t>
            </w:r>
            <w:r w:rsidR="00D7670E">
              <w:rPr>
                <w:b/>
                <w:bCs/>
                <w:sz w:val="22"/>
                <w:szCs w:val="22"/>
              </w:rPr>
              <w:t>S</w:t>
            </w:r>
            <w:r w:rsidRPr="008F1285">
              <w:rPr>
                <w:b/>
                <w:bCs/>
                <w:sz w:val="22"/>
                <w:szCs w:val="22"/>
              </w:rPr>
              <w:t xml:space="preserve">chool </w:t>
            </w:r>
            <w:r w:rsidR="00D7670E">
              <w:rPr>
                <w:b/>
                <w:bCs/>
                <w:sz w:val="22"/>
                <w:szCs w:val="22"/>
              </w:rPr>
              <w:t>I</w:t>
            </w:r>
            <w:r w:rsidRPr="008F1285">
              <w:rPr>
                <w:b/>
                <w:bCs/>
                <w:sz w:val="22"/>
                <w:szCs w:val="22"/>
              </w:rPr>
              <w:t xml:space="preserve">mprovement </w:t>
            </w:r>
            <w:r w:rsidR="00D7670E">
              <w:rPr>
                <w:b/>
                <w:bCs/>
                <w:sz w:val="22"/>
                <w:szCs w:val="22"/>
              </w:rPr>
              <w:t>P</w:t>
            </w:r>
            <w:r w:rsidRPr="008F1285">
              <w:rPr>
                <w:b/>
                <w:bCs/>
                <w:sz w:val="22"/>
                <w:szCs w:val="22"/>
              </w:rPr>
              <w:t>lan.</w:t>
            </w:r>
          </w:p>
          <w:p w14:paraId="22881235" w14:textId="487B9A29" w:rsidR="008F1285" w:rsidRDefault="008F1285" w:rsidP="000A2732">
            <w:pPr>
              <w:pStyle w:val="ListParagraph"/>
              <w:numPr>
                <w:ilvl w:val="0"/>
                <w:numId w:val="10"/>
              </w:numPr>
              <w:rPr>
                <w:b/>
                <w:bCs/>
                <w:sz w:val="22"/>
                <w:szCs w:val="22"/>
              </w:rPr>
            </w:pPr>
            <w:r w:rsidRPr="008F1285">
              <w:rPr>
                <w:b/>
                <w:bCs/>
                <w:sz w:val="22"/>
                <w:szCs w:val="22"/>
              </w:rPr>
              <w:t xml:space="preserve">Approve (or confirm arrangements to approve) the School Improvement Plan as detailed in the </w:t>
            </w:r>
            <w:r w:rsidR="00D7670E">
              <w:rPr>
                <w:b/>
                <w:bCs/>
                <w:sz w:val="22"/>
                <w:szCs w:val="22"/>
              </w:rPr>
              <w:t>S</w:t>
            </w:r>
            <w:r w:rsidRPr="008F1285">
              <w:rPr>
                <w:b/>
                <w:bCs/>
                <w:sz w:val="22"/>
                <w:szCs w:val="22"/>
              </w:rPr>
              <w:t xml:space="preserve">cheme of </w:t>
            </w:r>
            <w:r w:rsidR="00D7670E">
              <w:rPr>
                <w:b/>
                <w:bCs/>
                <w:sz w:val="22"/>
                <w:szCs w:val="22"/>
              </w:rPr>
              <w:t>D</w:t>
            </w:r>
            <w:r w:rsidRPr="008F1285">
              <w:rPr>
                <w:b/>
                <w:bCs/>
                <w:sz w:val="22"/>
                <w:szCs w:val="22"/>
              </w:rPr>
              <w:t>elegation.</w:t>
            </w:r>
          </w:p>
          <w:p w14:paraId="01568F9A" w14:textId="24CCBDAD" w:rsidR="0081462F" w:rsidRDefault="0081462F" w:rsidP="0081462F">
            <w:pPr>
              <w:rPr>
                <w:b/>
                <w:bCs/>
                <w:sz w:val="22"/>
                <w:szCs w:val="22"/>
              </w:rPr>
            </w:pPr>
          </w:p>
          <w:p w14:paraId="4929BF8E" w14:textId="16ABBD0A" w:rsidR="00190F31" w:rsidRDefault="00190F31" w:rsidP="0081462F">
            <w:pPr>
              <w:rPr>
                <w:rFonts w:cs="Arial"/>
                <w:sz w:val="22"/>
                <w:szCs w:val="22"/>
              </w:rPr>
            </w:pPr>
            <w:r>
              <w:rPr>
                <w:rFonts w:cs="Arial"/>
                <w:sz w:val="22"/>
                <w:szCs w:val="22"/>
              </w:rPr>
              <w:t xml:space="preserve">Ofsted </w:t>
            </w:r>
            <w:r w:rsidRPr="00190F31">
              <w:rPr>
                <w:rFonts w:cs="Arial"/>
                <w:sz w:val="22"/>
                <w:szCs w:val="22"/>
              </w:rPr>
              <w:t>Inspectors will examine how governors are carrying out each one of their three core functions – to set the strategic direction, ethos and vision of the school, to hold the headteacher to account for the educational performance of the school and to oversee the budget and finances.</w:t>
            </w:r>
            <w:r>
              <w:rPr>
                <w:rFonts w:cs="Arial"/>
                <w:sz w:val="22"/>
                <w:szCs w:val="22"/>
              </w:rPr>
              <w:t xml:space="preserve"> </w:t>
            </w:r>
          </w:p>
          <w:p w14:paraId="4A6CEFB4" w14:textId="77777777" w:rsidR="00190F31" w:rsidRDefault="00190F31" w:rsidP="0081462F">
            <w:pPr>
              <w:rPr>
                <w:rFonts w:cs="Arial"/>
                <w:sz w:val="22"/>
                <w:szCs w:val="22"/>
              </w:rPr>
            </w:pPr>
          </w:p>
          <w:p w14:paraId="0E4F0823" w14:textId="4C655829" w:rsidR="00427460" w:rsidRPr="0081462F" w:rsidRDefault="0081462F" w:rsidP="0081462F">
            <w:pPr>
              <w:rPr>
                <w:sz w:val="22"/>
                <w:szCs w:val="22"/>
              </w:rPr>
            </w:pPr>
            <w:r w:rsidRPr="0081462F">
              <w:rPr>
                <w:rFonts w:cs="Arial"/>
                <w:sz w:val="22"/>
                <w:szCs w:val="22"/>
              </w:rPr>
              <w:t xml:space="preserve"> The </w:t>
            </w:r>
            <w:r w:rsidR="00190F31" w:rsidRPr="0081462F">
              <w:rPr>
                <w:rFonts w:cs="Arial"/>
                <w:sz w:val="22"/>
                <w:szCs w:val="22"/>
              </w:rPr>
              <w:t>minutes</w:t>
            </w:r>
            <w:r w:rsidR="00190F31">
              <w:rPr>
                <w:rFonts w:cs="Arial"/>
                <w:sz w:val="22"/>
                <w:szCs w:val="22"/>
              </w:rPr>
              <w:t xml:space="preserve"> of governor meetings capturing this required discussion and </w:t>
            </w:r>
            <w:r w:rsidR="00123FAF">
              <w:rPr>
                <w:rFonts w:cs="Arial"/>
                <w:sz w:val="22"/>
                <w:szCs w:val="22"/>
              </w:rPr>
              <w:t>will</w:t>
            </w:r>
            <w:r w:rsidR="00190F31">
              <w:rPr>
                <w:rFonts w:cs="Arial"/>
                <w:sz w:val="22"/>
                <w:szCs w:val="22"/>
              </w:rPr>
              <w:t xml:space="preserve"> </w:t>
            </w:r>
            <w:r w:rsidR="00427460">
              <w:rPr>
                <w:rFonts w:cs="Arial"/>
                <w:sz w:val="22"/>
                <w:szCs w:val="22"/>
              </w:rPr>
              <w:t>help</w:t>
            </w:r>
            <w:r w:rsidRPr="0081462F">
              <w:rPr>
                <w:rFonts w:cs="Arial"/>
                <w:sz w:val="22"/>
                <w:szCs w:val="22"/>
              </w:rPr>
              <w:t xml:space="preserve"> provide sound evidence for external scrutiny that</w:t>
            </w:r>
            <w:r w:rsidR="00F32467">
              <w:rPr>
                <w:rFonts w:cs="Arial"/>
                <w:sz w:val="22"/>
                <w:szCs w:val="22"/>
              </w:rPr>
              <w:t xml:space="preserve"> governing boards</w:t>
            </w:r>
            <w:r w:rsidRPr="0081462F">
              <w:rPr>
                <w:rFonts w:cs="Arial"/>
                <w:sz w:val="22"/>
                <w:szCs w:val="22"/>
              </w:rPr>
              <w:t xml:space="preserve"> are undertaking their role</w:t>
            </w:r>
            <w:r w:rsidR="00190F31">
              <w:rPr>
                <w:rFonts w:cs="Arial"/>
                <w:sz w:val="22"/>
                <w:szCs w:val="22"/>
              </w:rPr>
              <w:t xml:space="preserve"> effectively</w:t>
            </w:r>
            <w:r w:rsidRPr="0081462F">
              <w:rPr>
                <w:rFonts w:cs="Arial"/>
                <w:sz w:val="22"/>
                <w:szCs w:val="22"/>
              </w:rPr>
              <w:t xml:space="preserve">.  </w:t>
            </w:r>
            <w:r w:rsidR="00190F31">
              <w:rPr>
                <w:rFonts w:cs="Arial"/>
                <w:sz w:val="22"/>
                <w:szCs w:val="22"/>
              </w:rPr>
              <w:t>(</w:t>
            </w:r>
            <w:r w:rsidRPr="0081462F">
              <w:rPr>
                <w:rFonts w:cs="Arial"/>
                <w:sz w:val="22"/>
                <w:szCs w:val="22"/>
              </w:rPr>
              <w:t>Reviews may be delegated to a committee or working party</w:t>
            </w:r>
            <w:r w:rsidR="00123FAF">
              <w:rPr>
                <w:rFonts w:cs="Arial"/>
                <w:sz w:val="22"/>
                <w:szCs w:val="22"/>
              </w:rPr>
              <w:t>,</w:t>
            </w:r>
            <w:r w:rsidRPr="0081462F">
              <w:rPr>
                <w:rFonts w:cs="Arial"/>
                <w:sz w:val="22"/>
                <w:szCs w:val="22"/>
              </w:rPr>
              <w:t xml:space="preserve"> </w:t>
            </w:r>
            <w:r w:rsidR="00190F31">
              <w:rPr>
                <w:rFonts w:cs="Arial"/>
                <w:sz w:val="22"/>
                <w:szCs w:val="22"/>
              </w:rPr>
              <w:t xml:space="preserve">if this is in line with </w:t>
            </w:r>
            <w:r w:rsidRPr="0081462F">
              <w:rPr>
                <w:rFonts w:cs="Arial"/>
                <w:sz w:val="22"/>
                <w:szCs w:val="22"/>
              </w:rPr>
              <w:t xml:space="preserve">the </w:t>
            </w:r>
            <w:r w:rsidR="00123FAF">
              <w:rPr>
                <w:rFonts w:cs="Arial"/>
                <w:sz w:val="22"/>
                <w:szCs w:val="22"/>
              </w:rPr>
              <w:t xml:space="preserve">board’s </w:t>
            </w:r>
            <w:r w:rsidRPr="0081462F">
              <w:rPr>
                <w:rFonts w:cs="Arial"/>
                <w:sz w:val="22"/>
                <w:szCs w:val="22"/>
              </w:rPr>
              <w:t>Scheme of Delegation</w:t>
            </w:r>
            <w:r w:rsidR="00190F31">
              <w:rPr>
                <w:rFonts w:cs="Arial"/>
                <w:sz w:val="22"/>
                <w:szCs w:val="22"/>
              </w:rPr>
              <w:t>)</w:t>
            </w:r>
            <w:r w:rsidRPr="0081462F">
              <w:rPr>
                <w:rFonts w:cs="Arial"/>
                <w:sz w:val="22"/>
                <w:szCs w:val="22"/>
              </w:rPr>
              <w:t>.</w:t>
            </w:r>
          </w:p>
          <w:p w14:paraId="6B3A8985" w14:textId="4B84BF37" w:rsidR="00190F31" w:rsidRPr="008F1285" w:rsidRDefault="00190F31" w:rsidP="004E3479">
            <w:pPr>
              <w:rPr>
                <w:b/>
                <w:bCs/>
                <w:sz w:val="22"/>
                <w:szCs w:val="22"/>
              </w:rPr>
            </w:pPr>
          </w:p>
        </w:tc>
      </w:tr>
      <w:tr w:rsidR="00FD7096" w:rsidRPr="00535C05" w14:paraId="4D5E1E1B" w14:textId="77777777" w:rsidTr="00643A0E">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1EBC6BEC" w14:textId="66C8952C" w:rsidR="0081462F" w:rsidRPr="00535C05" w:rsidRDefault="0081462F" w:rsidP="0081462F">
            <w:pPr>
              <w:jc w:val="both"/>
              <w:rPr>
                <w:rFonts w:cs="Arial"/>
                <w:sz w:val="22"/>
                <w:szCs w:val="22"/>
              </w:rPr>
            </w:pPr>
            <w:r>
              <w:rPr>
                <w:rFonts w:cs="Arial"/>
                <w:sz w:val="22"/>
                <w:szCs w:val="22"/>
              </w:rPr>
              <w:lastRenderedPageBreak/>
              <w:t>1</w:t>
            </w:r>
            <w:r w:rsidR="00190F31">
              <w:rPr>
                <w:rFonts w:cs="Arial"/>
                <w:sz w:val="22"/>
                <w:szCs w:val="22"/>
              </w:rPr>
              <w:t>5</w:t>
            </w:r>
            <w:r>
              <w:rPr>
                <w:rFonts w:cs="Arial"/>
                <w:sz w:val="22"/>
                <w:szCs w:val="22"/>
              </w:rPr>
              <w:t>.</w:t>
            </w:r>
          </w:p>
          <w:p w14:paraId="4557658C" w14:textId="77777777" w:rsidR="00FD7096" w:rsidRPr="00535C05" w:rsidRDefault="00FD7096" w:rsidP="00810413">
            <w:pPr>
              <w:jc w:val="both"/>
              <w:rPr>
                <w:rFonts w:cs="Arial"/>
                <w:sz w:val="22"/>
                <w:szCs w:val="22"/>
              </w:rPr>
            </w:pPr>
          </w:p>
        </w:tc>
        <w:tc>
          <w:tcPr>
            <w:tcW w:w="4734" w:type="pct"/>
            <w:gridSpan w:val="2"/>
          </w:tcPr>
          <w:p w14:paraId="7C1A1D92" w14:textId="05F7B2A9" w:rsidR="00190F31" w:rsidRPr="003A0CBF" w:rsidRDefault="00190F31" w:rsidP="00190F31">
            <w:pPr>
              <w:rPr>
                <w:rFonts w:cs="Arial"/>
                <w:b/>
                <w:bCs/>
                <w:sz w:val="22"/>
                <w:szCs w:val="22"/>
              </w:rPr>
            </w:pPr>
            <w:r w:rsidRPr="003A0CBF">
              <w:rPr>
                <w:rFonts w:cs="Arial"/>
                <w:b/>
                <w:bCs/>
                <w:sz w:val="22"/>
                <w:szCs w:val="22"/>
              </w:rPr>
              <w:t>Information from the Corporate Directors for consideration and action</w:t>
            </w:r>
          </w:p>
          <w:p w14:paraId="585D4959" w14:textId="77777777" w:rsidR="00946C81" w:rsidRDefault="00946C81" w:rsidP="00190F31">
            <w:pPr>
              <w:rPr>
                <w:rFonts w:cs="Arial"/>
                <w:b/>
                <w:bCs/>
                <w:sz w:val="22"/>
                <w:szCs w:val="22"/>
              </w:rPr>
            </w:pPr>
          </w:p>
          <w:p w14:paraId="0DC1D4DD" w14:textId="1B4FF4E4" w:rsidR="003A0CBF" w:rsidRDefault="003A0CBF" w:rsidP="003A0CBF">
            <w:pPr>
              <w:shd w:val="clear" w:color="auto" w:fill="FAFAFA"/>
              <w:spacing w:before="60" w:after="60" w:line="300" w:lineRule="atLeast"/>
              <w:rPr>
                <w:rFonts w:cs="Arial"/>
                <w:color w:val="424242"/>
                <w:sz w:val="22"/>
                <w:szCs w:val="22"/>
              </w:rPr>
            </w:pPr>
            <w:r>
              <w:rPr>
                <w:rFonts w:cs="Arial"/>
                <w:color w:val="424242"/>
                <w:sz w:val="22"/>
                <w:szCs w:val="22"/>
              </w:rPr>
              <w:t xml:space="preserve">Board have been provided with a webinar presentation and written reports on the following subjects that impact governance. </w:t>
            </w:r>
          </w:p>
          <w:p w14:paraId="656FE40A" w14:textId="77777777" w:rsidR="003A0CBF" w:rsidRPr="003A0CBF" w:rsidRDefault="003A0CBF" w:rsidP="00190F31">
            <w:pPr>
              <w:rPr>
                <w:rFonts w:cs="Arial"/>
                <w:b/>
                <w:bCs/>
                <w:sz w:val="22"/>
                <w:szCs w:val="22"/>
              </w:rPr>
            </w:pPr>
          </w:p>
          <w:p w14:paraId="6548FF87" w14:textId="77777777" w:rsidR="00946C81" w:rsidRPr="003A0CBF" w:rsidRDefault="00946C81" w:rsidP="003A0CBF">
            <w:pPr>
              <w:pStyle w:val="ListParagraph"/>
              <w:numPr>
                <w:ilvl w:val="0"/>
                <w:numId w:val="40"/>
              </w:numPr>
              <w:rPr>
                <w:rFonts w:cs="Arial"/>
                <w:b/>
                <w:bCs/>
                <w:sz w:val="22"/>
                <w:szCs w:val="22"/>
              </w:rPr>
            </w:pPr>
            <w:r w:rsidRPr="003A0CBF">
              <w:rPr>
                <w:rFonts w:cs="Arial"/>
                <w:b/>
                <w:bCs/>
                <w:sz w:val="22"/>
                <w:szCs w:val="22"/>
              </w:rPr>
              <w:t>Recruitment and Selection Safer Working Documents 2025</w:t>
            </w:r>
          </w:p>
          <w:p w14:paraId="3C7FB9C1" w14:textId="77777777" w:rsidR="00946C81" w:rsidRPr="003A0CBF" w:rsidRDefault="00946C81" w:rsidP="00946C81">
            <w:pPr>
              <w:rPr>
                <w:rFonts w:cs="Arial"/>
                <w:sz w:val="22"/>
                <w:szCs w:val="22"/>
              </w:rPr>
            </w:pPr>
          </w:p>
          <w:p w14:paraId="6E2B51CC" w14:textId="5FA9C44F" w:rsidR="00274475" w:rsidRPr="003A0CBF" w:rsidRDefault="00274475" w:rsidP="003A0CBF">
            <w:pPr>
              <w:pStyle w:val="ListParagraph"/>
              <w:numPr>
                <w:ilvl w:val="0"/>
                <w:numId w:val="40"/>
              </w:numPr>
              <w:rPr>
                <w:rFonts w:cs="Arial"/>
                <w:b/>
                <w:sz w:val="22"/>
                <w:szCs w:val="22"/>
              </w:rPr>
            </w:pPr>
            <w:r w:rsidRPr="003A0CBF">
              <w:rPr>
                <w:rFonts w:cs="Arial"/>
                <w:b/>
                <w:sz w:val="22"/>
                <w:szCs w:val="22"/>
              </w:rPr>
              <w:t xml:space="preserve">Reduced timetable </w:t>
            </w:r>
          </w:p>
          <w:p w14:paraId="0EEDE46A" w14:textId="77777777" w:rsidR="00274475" w:rsidRPr="003A0CBF" w:rsidRDefault="00274475" w:rsidP="00274475">
            <w:pPr>
              <w:rPr>
                <w:rFonts w:cs="Arial"/>
                <w:b/>
                <w:sz w:val="22"/>
                <w:szCs w:val="22"/>
              </w:rPr>
            </w:pPr>
          </w:p>
          <w:p w14:paraId="6398BEB6" w14:textId="4907503C" w:rsidR="003A0CBF" w:rsidRDefault="003A0CBF" w:rsidP="00274475">
            <w:pPr>
              <w:widowControl w:val="0"/>
              <w:autoSpaceDE w:val="0"/>
              <w:autoSpaceDN w:val="0"/>
              <w:adjustRightInd w:val="0"/>
              <w:rPr>
                <w:rFonts w:cs="Arial"/>
                <w:bCs/>
                <w:sz w:val="22"/>
                <w:szCs w:val="22"/>
              </w:rPr>
            </w:pPr>
            <w:r w:rsidRPr="003A0CBF">
              <w:rPr>
                <w:rFonts w:cs="Arial"/>
                <w:b/>
                <w:sz w:val="22"/>
                <w:szCs w:val="22"/>
              </w:rPr>
              <w:t>ACTION</w:t>
            </w:r>
            <w:r>
              <w:rPr>
                <w:rFonts w:cs="Arial"/>
                <w:bCs/>
                <w:sz w:val="22"/>
                <w:szCs w:val="22"/>
              </w:rPr>
              <w:t xml:space="preserve"> </w:t>
            </w:r>
            <w:r w:rsidRPr="003A0CBF">
              <w:rPr>
                <w:rFonts w:cs="Arial"/>
                <w:bCs/>
                <w:sz w:val="22"/>
                <w:szCs w:val="22"/>
              </w:rPr>
              <w:t xml:space="preserve">The Local Authority’s expectation is that all governors read these </w:t>
            </w:r>
            <w:r>
              <w:rPr>
                <w:rFonts w:cs="Arial"/>
                <w:bCs/>
                <w:sz w:val="22"/>
                <w:szCs w:val="22"/>
              </w:rPr>
              <w:t xml:space="preserve">key </w:t>
            </w:r>
            <w:r w:rsidRPr="003A0CBF">
              <w:rPr>
                <w:rFonts w:cs="Arial"/>
                <w:bCs/>
                <w:sz w:val="22"/>
                <w:szCs w:val="22"/>
              </w:rPr>
              <w:t xml:space="preserve">reports as part of the preparation in carrying out their duties as a school governor. </w:t>
            </w:r>
          </w:p>
          <w:p w14:paraId="2BE75C3F" w14:textId="77777777" w:rsidR="003A0CBF" w:rsidRDefault="003A0CBF" w:rsidP="00274475">
            <w:pPr>
              <w:widowControl w:val="0"/>
              <w:autoSpaceDE w:val="0"/>
              <w:autoSpaceDN w:val="0"/>
              <w:adjustRightInd w:val="0"/>
              <w:rPr>
                <w:rFonts w:cs="Arial"/>
                <w:bCs/>
                <w:sz w:val="22"/>
                <w:szCs w:val="22"/>
              </w:rPr>
            </w:pPr>
          </w:p>
          <w:p w14:paraId="3B101EAF" w14:textId="68B87A35" w:rsidR="00274475" w:rsidRPr="003A0CBF" w:rsidRDefault="003A0CBF" w:rsidP="00274475">
            <w:pPr>
              <w:widowControl w:val="0"/>
              <w:autoSpaceDE w:val="0"/>
              <w:autoSpaceDN w:val="0"/>
              <w:adjustRightInd w:val="0"/>
              <w:rPr>
                <w:rFonts w:cs="Arial"/>
                <w:bCs/>
                <w:sz w:val="22"/>
                <w:szCs w:val="22"/>
              </w:rPr>
            </w:pPr>
            <w:r w:rsidRPr="003A0CBF">
              <w:rPr>
                <w:rFonts w:cs="Arial"/>
                <w:bCs/>
                <w:sz w:val="22"/>
                <w:szCs w:val="22"/>
              </w:rPr>
              <w:t>Governors should consider the suggested questions in the repor</w:t>
            </w:r>
            <w:r>
              <w:rPr>
                <w:rFonts w:cs="Arial"/>
                <w:bCs/>
                <w:sz w:val="22"/>
                <w:szCs w:val="22"/>
              </w:rPr>
              <w:t xml:space="preserve">t and </w:t>
            </w:r>
            <w:r w:rsidRPr="003A0CBF">
              <w:rPr>
                <w:rFonts w:cs="Arial"/>
                <w:bCs/>
                <w:sz w:val="22"/>
                <w:szCs w:val="22"/>
              </w:rPr>
              <w:t>ensure all actions are completed</w:t>
            </w:r>
            <w:r>
              <w:rPr>
                <w:rFonts w:cs="Arial"/>
                <w:bCs/>
                <w:sz w:val="22"/>
                <w:szCs w:val="22"/>
              </w:rPr>
              <w:t xml:space="preserve"> and record this in minutes of the meeting</w:t>
            </w:r>
            <w:r w:rsidRPr="003A0CBF">
              <w:rPr>
                <w:rFonts w:cs="Arial"/>
                <w:bCs/>
                <w:sz w:val="22"/>
                <w:szCs w:val="22"/>
              </w:rPr>
              <w:t xml:space="preserve">. </w:t>
            </w:r>
          </w:p>
          <w:p w14:paraId="44DF80D4" w14:textId="6E02E2B8" w:rsidR="00274475" w:rsidRPr="003A0CBF" w:rsidRDefault="00274475" w:rsidP="003A0CBF">
            <w:pPr>
              <w:widowControl w:val="0"/>
              <w:autoSpaceDE w:val="0"/>
              <w:autoSpaceDN w:val="0"/>
              <w:adjustRightInd w:val="0"/>
              <w:ind w:left="720"/>
              <w:rPr>
                <w:rFonts w:cs="Arial"/>
                <w:sz w:val="22"/>
                <w:szCs w:val="22"/>
              </w:rPr>
            </w:pPr>
          </w:p>
        </w:tc>
      </w:tr>
      <w:tr w:rsidR="00380D5D" w:rsidRPr="00535C05" w14:paraId="3EB86BE5" w14:textId="77777777" w:rsidTr="004F5078">
        <w:tblPrEx>
          <w:tblLook w:val="0000" w:firstRow="0" w:lastRow="0" w:firstColumn="0" w:lastColumn="0" w:noHBand="0" w:noVBand="0"/>
        </w:tblPrEx>
        <w:trPr>
          <w:gridBefore w:val="1"/>
          <w:wBefore w:w="11" w:type="pct"/>
          <w:trHeight w:val="2554"/>
        </w:trPr>
        <w:tc>
          <w:tcPr>
            <w:tcW w:w="255" w:type="pct"/>
            <w:shd w:val="clear" w:color="auto" w:fill="FFFFFF" w:themeFill="background1"/>
          </w:tcPr>
          <w:p w14:paraId="71F8449A" w14:textId="78C44CCF" w:rsidR="00380D5D" w:rsidRPr="00535C05" w:rsidRDefault="00380D5D" w:rsidP="00380D5D">
            <w:pPr>
              <w:rPr>
                <w:rFonts w:cs="Arial"/>
                <w:sz w:val="22"/>
                <w:szCs w:val="22"/>
              </w:rPr>
            </w:pPr>
            <w:r w:rsidRPr="00535C05">
              <w:rPr>
                <w:rFonts w:cs="Arial"/>
                <w:sz w:val="22"/>
                <w:szCs w:val="22"/>
              </w:rPr>
              <w:t>1</w:t>
            </w:r>
            <w:r w:rsidR="00190F31">
              <w:rPr>
                <w:rFonts w:cs="Arial"/>
                <w:sz w:val="22"/>
                <w:szCs w:val="22"/>
              </w:rPr>
              <w:t>6</w:t>
            </w:r>
          </w:p>
        </w:tc>
        <w:tc>
          <w:tcPr>
            <w:tcW w:w="4734" w:type="pct"/>
            <w:gridSpan w:val="2"/>
          </w:tcPr>
          <w:p w14:paraId="2266E903" w14:textId="77777777" w:rsidR="002B23D0" w:rsidRPr="003A0CBF" w:rsidRDefault="002B23D0" w:rsidP="00380D5D">
            <w:pPr>
              <w:rPr>
                <w:rFonts w:cs="Arial"/>
                <w:b/>
                <w:bCs/>
                <w:color w:val="FF0000"/>
                <w:sz w:val="22"/>
                <w:szCs w:val="22"/>
              </w:rPr>
            </w:pPr>
            <w:bookmarkStart w:id="5" w:name="_Hlk173761713"/>
          </w:p>
          <w:p w14:paraId="49FE2F19" w14:textId="77777777" w:rsidR="008C03D5" w:rsidRPr="003A0CBF" w:rsidRDefault="008C03D5" w:rsidP="008C03D5">
            <w:pPr>
              <w:rPr>
                <w:rFonts w:cs="Arial"/>
                <w:b/>
                <w:sz w:val="22"/>
                <w:szCs w:val="22"/>
              </w:rPr>
            </w:pPr>
            <w:r w:rsidRPr="003A0CBF">
              <w:rPr>
                <w:rFonts w:cs="Arial"/>
                <w:b/>
                <w:sz w:val="22"/>
                <w:szCs w:val="22"/>
              </w:rPr>
              <w:t xml:space="preserve">16. Safeguarding information for consideration and action </w:t>
            </w:r>
          </w:p>
          <w:p w14:paraId="3761A9E6" w14:textId="77777777" w:rsidR="008C03D5" w:rsidRPr="003A0CBF" w:rsidRDefault="008C03D5" w:rsidP="008C03D5">
            <w:pPr>
              <w:spacing w:before="100" w:beforeAutospacing="1" w:after="100" w:afterAutospacing="1"/>
              <w:rPr>
                <w:rFonts w:cs="Arial"/>
                <w:sz w:val="22"/>
                <w:szCs w:val="22"/>
              </w:rPr>
            </w:pPr>
            <w:r w:rsidRPr="003A0CBF">
              <w:rPr>
                <w:rFonts w:cs="Arial"/>
                <w:sz w:val="22"/>
                <w:szCs w:val="22"/>
              </w:rPr>
              <w:t>Safeguarding in schools 2025 update</w:t>
            </w:r>
          </w:p>
          <w:p w14:paraId="38BFB1E6" w14:textId="77777777" w:rsidR="008C03D5" w:rsidRPr="003A0CBF" w:rsidRDefault="008C03D5" w:rsidP="008C03D5">
            <w:pPr>
              <w:spacing w:before="100" w:beforeAutospacing="1" w:after="100" w:afterAutospacing="1"/>
              <w:rPr>
                <w:rFonts w:cs="Arial"/>
                <w:sz w:val="22"/>
                <w:szCs w:val="22"/>
              </w:rPr>
            </w:pPr>
            <w:r w:rsidRPr="003A0CBF">
              <w:rPr>
                <w:rFonts w:cs="Arial"/>
                <w:sz w:val="22"/>
                <w:szCs w:val="22"/>
              </w:rPr>
              <w:t xml:space="preserve"> Governing bodies and proprietors have a strategic leadership responsibility for their school’s or college’s safeguarding arrangements and must ensure that they comply with their duties under legislation. They must have regard to this guidance, ensuring policies, procedures and training in their schools or colleges are effective and comply with the law at all times.</w:t>
            </w:r>
          </w:p>
          <w:p w14:paraId="23DD81BD" w14:textId="77777777" w:rsidR="008C03D5" w:rsidRPr="003A0CBF" w:rsidRDefault="008C03D5" w:rsidP="008C03D5">
            <w:pPr>
              <w:spacing w:before="100" w:beforeAutospacing="1" w:after="100" w:afterAutospacing="1"/>
              <w:rPr>
                <w:rFonts w:cs="Arial"/>
                <w:sz w:val="22"/>
                <w:szCs w:val="22"/>
              </w:rPr>
            </w:pPr>
            <w:r w:rsidRPr="003A0CBF">
              <w:rPr>
                <w:rFonts w:cs="Arial"/>
                <w:sz w:val="22"/>
                <w:szCs w:val="22"/>
              </w:rPr>
              <w:t>KCSiE 2025 - ACTION FOR GOVERNORS</w:t>
            </w:r>
          </w:p>
          <w:p w14:paraId="03C6E769" w14:textId="77777777" w:rsidR="008C03D5" w:rsidRPr="003A0CBF" w:rsidRDefault="008C03D5" w:rsidP="008C03D5">
            <w:pPr>
              <w:pStyle w:val="ListParagraph"/>
              <w:numPr>
                <w:ilvl w:val="0"/>
                <w:numId w:val="31"/>
              </w:numPr>
              <w:spacing w:before="100" w:beforeAutospacing="1" w:after="100" w:afterAutospacing="1" w:line="276" w:lineRule="auto"/>
              <w:rPr>
                <w:rFonts w:cs="Arial"/>
                <w:sz w:val="22"/>
                <w:szCs w:val="22"/>
              </w:rPr>
            </w:pPr>
            <w:r w:rsidRPr="003A0CBF">
              <w:rPr>
                <w:rFonts w:cs="Arial"/>
                <w:b/>
                <w:bCs/>
                <w:sz w:val="22"/>
                <w:szCs w:val="22"/>
              </w:rPr>
              <w:t>The 2025 NCC and NSCP child protection policy toolkit</w:t>
            </w:r>
            <w:r w:rsidRPr="003A0CBF">
              <w:rPr>
                <w:rFonts w:cs="Arial"/>
                <w:sz w:val="22"/>
                <w:szCs w:val="22"/>
              </w:rPr>
              <w:t xml:space="preserve"> should be tailored to the individual school’s own safeguarding arrangements.</w:t>
            </w:r>
          </w:p>
          <w:p w14:paraId="00A86005" w14:textId="49424A43" w:rsidR="008C03D5" w:rsidRPr="003A0CBF" w:rsidRDefault="008C03D5" w:rsidP="008C03D5">
            <w:pPr>
              <w:pStyle w:val="ListParagraph"/>
              <w:numPr>
                <w:ilvl w:val="0"/>
                <w:numId w:val="31"/>
              </w:numPr>
              <w:spacing w:before="100" w:beforeAutospacing="1" w:after="100" w:afterAutospacing="1" w:line="276" w:lineRule="auto"/>
              <w:rPr>
                <w:rFonts w:cs="Arial"/>
                <w:sz w:val="22"/>
                <w:szCs w:val="22"/>
              </w:rPr>
            </w:pPr>
            <w:r w:rsidRPr="003A0CBF">
              <w:rPr>
                <w:rFonts w:cs="Arial"/>
                <w:b/>
                <w:bCs/>
                <w:sz w:val="22"/>
                <w:szCs w:val="22"/>
              </w:rPr>
              <w:t>Schools have a legal duty to audit safeguarding practice and procedures</w:t>
            </w:r>
            <w:r w:rsidRPr="003A0CBF">
              <w:rPr>
                <w:rFonts w:cs="Arial"/>
                <w:sz w:val="22"/>
                <w:szCs w:val="22"/>
              </w:rPr>
              <w:t xml:space="preserve">. ~The NCC &amp; NSCP Safeguarding in Education Annual Audit When made available, will align with KCSIE 2025 and ensures that schools can audit themselves thoroughly. </w:t>
            </w:r>
            <w:r w:rsidRPr="003A0CBF">
              <w:rPr>
                <w:rFonts w:cs="Arial"/>
                <w:sz w:val="22"/>
                <w:szCs w:val="22"/>
                <w:u w:val="single"/>
              </w:rPr>
              <w:t>Governing bodies must ensure schools complete this audit before the end of the Autumn term</w:t>
            </w:r>
            <w:r w:rsidRPr="003A0CBF">
              <w:rPr>
                <w:rFonts w:cs="Arial"/>
                <w:sz w:val="22"/>
                <w:szCs w:val="22"/>
              </w:rPr>
              <w:t xml:space="preserve"> and confirm completion in the Spring Term Minutes, if the autumn term FGB meeting has already taken place. Governing bodies must ensure a robust Quality Assurance process is in place for accurate completion of the audit with evidence seen in order to confirm the statements in the audit, e.g. training certification </w:t>
            </w:r>
          </w:p>
          <w:p w14:paraId="56784E1F" w14:textId="77777777" w:rsidR="008C03D5" w:rsidRPr="003A0CBF" w:rsidRDefault="008C03D5" w:rsidP="008C03D5">
            <w:pPr>
              <w:pStyle w:val="ListParagraph"/>
              <w:numPr>
                <w:ilvl w:val="0"/>
                <w:numId w:val="31"/>
              </w:numPr>
              <w:spacing w:before="100" w:beforeAutospacing="1" w:after="100" w:afterAutospacing="1" w:line="276" w:lineRule="auto"/>
              <w:rPr>
                <w:rFonts w:cs="Arial"/>
                <w:sz w:val="22"/>
                <w:szCs w:val="22"/>
              </w:rPr>
            </w:pPr>
            <w:r w:rsidRPr="003A0CBF">
              <w:rPr>
                <w:rFonts w:cs="Arial"/>
                <w:b/>
                <w:bCs/>
                <w:sz w:val="22"/>
                <w:szCs w:val="22"/>
              </w:rPr>
              <w:t>Governors are required to read the whole of KCSIE 2025</w:t>
            </w:r>
            <w:r w:rsidRPr="003A0CBF">
              <w:rPr>
                <w:rFonts w:cs="Arial"/>
                <w:sz w:val="22"/>
                <w:szCs w:val="22"/>
              </w:rPr>
              <w:t>, as the whole board is responsible for safeguarding, and making sure school's policies, procedures and training are compliant.</w:t>
            </w:r>
          </w:p>
          <w:p w14:paraId="6059DED7" w14:textId="77777777" w:rsidR="008C03D5" w:rsidRPr="003A0CBF" w:rsidRDefault="008C03D5" w:rsidP="008C03D5">
            <w:pPr>
              <w:pStyle w:val="ListParagraph"/>
              <w:numPr>
                <w:ilvl w:val="0"/>
                <w:numId w:val="31"/>
              </w:numPr>
              <w:spacing w:before="100" w:beforeAutospacing="1" w:after="100" w:afterAutospacing="1" w:line="276" w:lineRule="auto"/>
              <w:rPr>
                <w:rFonts w:cs="Arial"/>
                <w:sz w:val="22"/>
                <w:szCs w:val="22"/>
              </w:rPr>
            </w:pPr>
            <w:r w:rsidRPr="003A0CBF">
              <w:rPr>
                <w:rFonts w:cs="Arial"/>
                <w:b/>
                <w:bCs/>
                <w:sz w:val="22"/>
                <w:szCs w:val="22"/>
              </w:rPr>
              <w:t>Governors must also comply with the duties outlined in Part 2 of KCSIE 2025</w:t>
            </w:r>
            <w:r w:rsidRPr="003A0CBF">
              <w:rPr>
                <w:rFonts w:cs="Arial"/>
                <w:sz w:val="22"/>
                <w:szCs w:val="22"/>
              </w:rPr>
              <w:t xml:space="preserve"> “The management of safeguarding, the responsibility of governing bodies, proprietors and management committees.</w:t>
            </w:r>
          </w:p>
          <w:p w14:paraId="72C6D2C4" w14:textId="77777777" w:rsidR="008C03D5" w:rsidRPr="003A0CBF" w:rsidRDefault="008C03D5" w:rsidP="008C03D5">
            <w:pPr>
              <w:pStyle w:val="ListParagraph"/>
              <w:numPr>
                <w:ilvl w:val="0"/>
                <w:numId w:val="31"/>
              </w:numPr>
              <w:spacing w:before="100" w:beforeAutospacing="1" w:after="100" w:afterAutospacing="1" w:line="276" w:lineRule="auto"/>
              <w:rPr>
                <w:rFonts w:cs="Arial"/>
                <w:sz w:val="22"/>
                <w:szCs w:val="22"/>
              </w:rPr>
            </w:pPr>
            <w:r w:rsidRPr="003A0CBF">
              <w:rPr>
                <w:rFonts w:cs="Arial"/>
                <w:b/>
                <w:bCs/>
                <w:sz w:val="22"/>
                <w:szCs w:val="22"/>
              </w:rPr>
              <w:t>A signposting document for governors’ safeguarding training</w:t>
            </w:r>
            <w:r w:rsidRPr="003A0CBF">
              <w:rPr>
                <w:rFonts w:cs="Arial"/>
                <w:sz w:val="22"/>
                <w:szCs w:val="22"/>
              </w:rPr>
              <w:t xml:space="preserve"> to help governors meet the KCSIE safeguarding induction and updating training requirements has been provided on Governorhub</w:t>
            </w:r>
          </w:p>
          <w:p w14:paraId="5090A249" w14:textId="77777777" w:rsidR="008C03D5" w:rsidRPr="003A0CBF" w:rsidRDefault="008C03D5" w:rsidP="008C03D5">
            <w:pPr>
              <w:pStyle w:val="ListParagraph"/>
              <w:numPr>
                <w:ilvl w:val="0"/>
                <w:numId w:val="31"/>
              </w:numPr>
              <w:spacing w:before="100" w:beforeAutospacing="1" w:after="100" w:afterAutospacing="1" w:line="276" w:lineRule="auto"/>
              <w:rPr>
                <w:rFonts w:ascii="Calibri" w:hAnsi="Calibri" w:cs="Arial"/>
                <w:sz w:val="22"/>
                <w:szCs w:val="22"/>
              </w:rPr>
            </w:pPr>
            <w:r w:rsidRPr="003A0CBF">
              <w:rPr>
                <w:rFonts w:cs="Arial"/>
                <w:b/>
                <w:bCs/>
                <w:sz w:val="22"/>
                <w:szCs w:val="22"/>
              </w:rPr>
              <w:t>The Autumn Term Safeguarding Governor Network Meeting</w:t>
            </w:r>
            <w:r w:rsidRPr="003A0CBF">
              <w:rPr>
                <w:rFonts w:cs="Arial"/>
                <w:sz w:val="22"/>
                <w:szCs w:val="22"/>
              </w:rPr>
              <w:t xml:space="preserve"> (previously referred to as Focus Group) is yet to be arranged (likely to be end of October/early November).</w:t>
            </w:r>
          </w:p>
          <w:p w14:paraId="57AEB8BD" w14:textId="5B75635D" w:rsidR="008C03D5" w:rsidRPr="003A0CBF" w:rsidRDefault="008C03D5" w:rsidP="008C03D5">
            <w:pPr>
              <w:spacing w:before="100" w:beforeAutospacing="1" w:after="100" w:afterAutospacing="1"/>
              <w:rPr>
                <w:rFonts w:cs="Arial"/>
                <w:sz w:val="22"/>
                <w:szCs w:val="22"/>
              </w:rPr>
            </w:pPr>
            <w:r w:rsidRPr="003A0CBF">
              <w:rPr>
                <w:rFonts w:cs="Arial"/>
                <w:sz w:val="22"/>
                <w:szCs w:val="22"/>
              </w:rPr>
              <w:t>Summary of key safeguarding documents and publishing times</w:t>
            </w:r>
            <w:r w:rsidR="00D43E61" w:rsidRPr="003A0CBF">
              <w:rPr>
                <w:rFonts w:cs="Arial"/>
                <w:sz w:val="22"/>
                <w:szCs w:val="22"/>
              </w:rPr>
              <w:t>:</w:t>
            </w:r>
          </w:p>
          <w:p w14:paraId="64F20BEA" w14:textId="20764103" w:rsidR="008C03D5" w:rsidRPr="003A0CBF" w:rsidRDefault="008C03D5" w:rsidP="008C03D5">
            <w:pPr>
              <w:pStyle w:val="ListParagraph"/>
              <w:numPr>
                <w:ilvl w:val="0"/>
                <w:numId w:val="32"/>
              </w:numPr>
              <w:spacing w:before="100" w:beforeAutospacing="1" w:after="100" w:afterAutospacing="1" w:line="276" w:lineRule="auto"/>
              <w:rPr>
                <w:rFonts w:cs="Arial"/>
                <w:sz w:val="22"/>
                <w:szCs w:val="22"/>
              </w:rPr>
            </w:pPr>
            <w:r w:rsidRPr="003A0CBF">
              <w:rPr>
                <w:rFonts w:cs="Arial"/>
                <w:sz w:val="22"/>
                <w:szCs w:val="22"/>
              </w:rPr>
              <w:lastRenderedPageBreak/>
              <w:t>NCC &amp; NSCP Child Protection Policy (template) toolkit 2025 - 2026 - Published and Available to Use</w:t>
            </w:r>
          </w:p>
          <w:p w14:paraId="34C0075F" w14:textId="4FDEA5B1" w:rsidR="008C03D5" w:rsidRPr="003A0CBF" w:rsidRDefault="008C03D5" w:rsidP="008C03D5">
            <w:pPr>
              <w:pStyle w:val="ListParagraph"/>
              <w:numPr>
                <w:ilvl w:val="0"/>
                <w:numId w:val="32"/>
              </w:numPr>
              <w:spacing w:before="100" w:beforeAutospacing="1" w:after="100" w:afterAutospacing="1" w:line="276" w:lineRule="auto"/>
              <w:rPr>
                <w:sz w:val="22"/>
                <w:szCs w:val="22"/>
              </w:rPr>
            </w:pPr>
            <w:r w:rsidRPr="003A0CBF">
              <w:rPr>
                <w:rFonts w:cs="Arial"/>
                <w:sz w:val="22"/>
                <w:szCs w:val="22"/>
              </w:rPr>
              <w:t xml:space="preserve">NCC &amp; NSCP Safeguarding in Education Annual Audit tool - </w:t>
            </w:r>
            <w:r w:rsidRPr="003A0CBF">
              <w:rPr>
                <w:sz w:val="22"/>
                <w:szCs w:val="22"/>
              </w:rPr>
              <w:t xml:space="preserve">Updates to be Sent Out in September </w:t>
            </w:r>
          </w:p>
          <w:p w14:paraId="5FB33C6D" w14:textId="77777777" w:rsidR="008C03D5" w:rsidRPr="003A0CBF" w:rsidRDefault="008C03D5" w:rsidP="008C03D5">
            <w:pPr>
              <w:pStyle w:val="ListParagraph"/>
              <w:numPr>
                <w:ilvl w:val="0"/>
                <w:numId w:val="32"/>
              </w:numPr>
              <w:spacing w:before="100" w:beforeAutospacing="1" w:after="100" w:afterAutospacing="1" w:line="276" w:lineRule="auto"/>
              <w:rPr>
                <w:rFonts w:cs="Arial"/>
                <w:b/>
                <w:sz w:val="22"/>
                <w:szCs w:val="22"/>
              </w:rPr>
            </w:pPr>
            <w:r w:rsidRPr="003A0CBF">
              <w:rPr>
                <w:rFonts w:cs="Arial"/>
                <w:sz w:val="22"/>
                <w:szCs w:val="22"/>
              </w:rPr>
              <w:t>NCC &amp; NSCP Visitors and VIP Policy guidance 2025 - 2026 - Updated Version Available in September.</w:t>
            </w:r>
          </w:p>
          <w:p w14:paraId="3F3065A6" w14:textId="43F9BE7E" w:rsidR="00FD01FF" w:rsidRPr="003A0CBF" w:rsidRDefault="008C03D5" w:rsidP="008C03D5">
            <w:pPr>
              <w:pStyle w:val="ListParagraph"/>
              <w:numPr>
                <w:ilvl w:val="0"/>
                <w:numId w:val="32"/>
              </w:numPr>
              <w:spacing w:before="100" w:beforeAutospacing="1" w:after="100" w:afterAutospacing="1" w:line="276" w:lineRule="auto"/>
              <w:rPr>
                <w:rFonts w:cs="Arial"/>
                <w:b/>
                <w:sz w:val="22"/>
                <w:szCs w:val="22"/>
              </w:rPr>
            </w:pPr>
            <w:r w:rsidRPr="003A0CBF">
              <w:rPr>
                <w:rFonts w:cs="Arial"/>
                <w:sz w:val="22"/>
                <w:szCs w:val="22"/>
              </w:rPr>
              <w:t xml:space="preserve"> NCC &amp; NSCP Child Protection and Confidential File Audit toolkit 2025 - 2026 - Updates to Be Sent Out by End of Autumn Term </w:t>
            </w:r>
            <w:bookmarkEnd w:id="5"/>
            <w:r w:rsidR="004F5078">
              <w:rPr>
                <w:rFonts w:cs="Arial"/>
                <w:sz w:val="22"/>
                <w:szCs w:val="22"/>
              </w:rPr>
              <w:t xml:space="preserve"> </w:t>
            </w:r>
          </w:p>
        </w:tc>
      </w:tr>
      <w:tr w:rsidR="00380D5D" w:rsidRPr="00535C05" w14:paraId="28EB58AD" w14:textId="77777777" w:rsidTr="00643A0E">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0437DCB8" w14:textId="77777777" w:rsidR="000E5924" w:rsidRDefault="00380D5D" w:rsidP="00380D5D">
            <w:pPr>
              <w:rPr>
                <w:rFonts w:cs="Arial"/>
                <w:sz w:val="22"/>
                <w:szCs w:val="22"/>
              </w:rPr>
            </w:pPr>
            <w:r w:rsidRPr="00535C05">
              <w:rPr>
                <w:rFonts w:cs="Arial"/>
                <w:sz w:val="22"/>
                <w:szCs w:val="22"/>
              </w:rPr>
              <w:lastRenderedPageBreak/>
              <w:br w:type="page"/>
            </w:r>
            <w:r w:rsidRPr="00535C05">
              <w:rPr>
                <w:rFonts w:cs="Arial"/>
                <w:sz w:val="22"/>
                <w:szCs w:val="22"/>
              </w:rPr>
              <w:br w:type="page"/>
            </w:r>
          </w:p>
          <w:p w14:paraId="440FFAD2" w14:textId="7D0D2747" w:rsidR="00380D5D" w:rsidRPr="00535C05" w:rsidRDefault="00380D5D" w:rsidP="00380D5D">
            <w:pPr>
              <w:rPr>
                <w:rFonts w:cs="Arial"/>
                <w:sz w:val="22"/>
                <w:szCs w:val="22"/>
              </w:rPr>
            </w:pPr>
            <w:r w:rsidRPr="00535C05">
              <w:rPr>
                <w:rFonts w:cs="Arial"/>
                <w:sz w:val="22"/>
                <w:szCs w:val="22"/>
              </w:rPr>
              <w:t>1</w:t>
            </w:r>
            <w:r w:rsidR="000E5924">
              <w:rPr>
                <w:rFonts w:cs="Arial"/>
                <w:sz w:val="22"/>
                <w:szCs w:val="22"/>
              </w:rPr>
              <w:t>7</w:t>
            </w:r>
          </w:p>
        </w:tc>
        <w:tc>
          <w:tcPr>
            <w:tcW w:w="4734" w:type="pct"/>
            <w:gridSpan w:val="2"/>
          </w:tcPr>
          <w:p w14:paraId="4F1A1349" w14:textId="77777777" w:rsidR="000E5924" w:rsidRDefault="000E5924" w:rsidP="00380D5D">
            <w:pPr>
              <w:rPr>
                <w:rFonts w:cs="Arial"/>
                <w:b/>
                <w:bCs/>
                <w:sz w:val="22"/>
                <w:szCs w:val="22"/>
              </w:rPr>
            </w:pPr>
          </w:p>
          <w:p w14:paraId="14339F12" w14:textId="7763EA22" w:rsidR="00380D5D" w:rsidRPr="008F1285" w:rsidRDefault="00380D5D" w:rsidP="00380D5D">
            <w:pPr>
              <w:rPr>
                <w:rFonts w:cs="Arial"/>
                <w:b/>
                <w:bCs/>
                <w:sz w:val="22"/>
                <w:szCs w:val="22"/>
              </w:rPr>
            </w:pPr>
            <w:r w:rsidRPr="008F1285">
              <w:rPr>
                <w:rFonts w:cs="Arial"/>
                <w:b/>
                <w:bCs/>
                <w:sz w:val="22"/>
                <w:szCs w:val="22"/>
              </w:rPr>
              <w:t xml:space="preserve">General Data Protection Regulations - Receive report from Data Protection Officer and Information Governance </w:t>
            </w:r>
            <w:r w:rsidR="00915362">
              <w:rPr>
                <w:rFonts w:cs="Arial"/>
                <w:b/>
                <w:bCs/>
                <w:sz w:val="22"/>
                <w:szCs w:val="22"/>
              </w:rPr>
              <w:t>G</w:t>
            </w:r>
            <w:r w:rsidR="00915362" w:rsidRPr="008F1285">
              <w:rPr>
                <w:rFonts w:cs="Arial"/>
                <w:b/>
                <w:bCs/>
                <w:sz w:val="22"/>
                <w:szCs w:val="22"/>
              </w:rPr>
              <w:t>overnor.</w:t>
            </w:r>
          </w:p>
          <w:p w14:paraId="4FF65D5A" w14:textId="77777777" w:rsidR="00380D5D" w:rsidRPr="00F26512" w:rsidRDefault="00380D5D" w:rsidP="00380D5D">
            <w:pPr>
              <w:rPr>
                <w:rFonts w:cs="Arial"/>
                <w:b/>
                <w:sz w:val="22"/>
                <w:szCs w:val="22"/>
              </w:rPr>
            </w:pPr>
          </w:p>
          <w:p w14:paraId="57C52B2D" w14:textId="77777777" w:rsidR="00915362" w:rsidRDefault="00380D5D" w:rsidP="00380D5D">
            <w:pPr>
              <w:rPr>
                <w:rFonts w:cs="Arial"/>
                <w:bCs/>
                <w:sz w:val="22"/>
                <w:szCs w:val="22"/>
              </w:rPr>
            </w:pPr>
            <w:r w:rsidRPr="006F5C15">
              <w:rPr>
                <w:rFonts w:cs="Arial"/>
                <w:bCs/>
                <w:sz w:val="22"/>
                <w:szCs w:val="22"/>
              </w:rPr>
              <w:t>Data Protection Officers (DPO’s) should provide a report to the governing body on the implementation of the GDPR regulations.  The Information Governance Link Governor may also have a report following any monitoring visits.</w:t>
            </w:r>
          </w:p>
          <w:p w14:paraId="7F79D801" w14:textId="77777777" w:rsidR="00F32467" w:rsidRDefault="00F32467" w:rsidP="00380D5D">
            <w:pPr>
              <w:rPr>
                <w:rFonts w:cs="Arial"/>
                <w:bCs/>
                <w:sz w:val="22"/>
                <w:szCs w:val="22"/>
              </w:rPr>
            </w:pPr>
          </w:p>
          <w:p w14:paraId="4D32A111" w14:textId="77777777" w:rsidR="00915362" w:rsidRDefault="00380D5D" w:rsidP="00380D5D">
            <w:pPr>
              <w:rPr>
                <w:rFonts w:cs="Arial"/>
                <w:bCs/>
                <w:sz w:val="22"/>
                <w:szCs w:val="22"/>
              </w:rPr>
            </w:pPr>
            <w:r w:rsidRPr="006F5C15">
              <w:rPr>
                <w:rFonts w:cs="Arial"/>
                <w:bCs/>
                <w:sz w:val="22"/>
                <w:szCs w:val="22"/>
              </w:rPr>
              <w:t xml:space="preserve"> Reports should include</w:t>
            </w:r>
            <w:r w:rsidR="00915362">
              <w:rPr>
                <w:rFonts w:cs="Arial"/>
                <w:bCs/>
                <w:sz w:val="22"/>
                <w:szCs w:val="22"/>
              </w:rPr>
              <w:t xml:space="preserve">: </w:t>
            </w:r>
          </w:p>
          <w:p w14:paraId="56F0B068" w14:textId="77777777" w:rsidR="00915362" w:rsidRDefault="00915362" w:rsidP="00380D5D">
            <w:pPr>
              <w:rPr>
                <w:rFonts w:cs="Arial"/>
                <w:bCs/>
                <w:sz w:val="22"/>
                <w:szCs w:val="22"/>
              </w:rPr>
            </w:pPr>
          </w:p>
          <w:p w14:paraId="52AB2A92" w14:textId="45957166" w:rsidR="00915362" w:rsidRPr="00915362" w:rsidRDefault="00380D5D" w:rsidP="00915362">
            <w:pPr>
              <w:pStyle w:val="ListParagraph"/>
              <w:numPr>
                <w:ilvl w:val="0"/>
                <w:numId w:val="21"/>
              </w:numPr>
              <w:rPr>
                <w:rFonts w:cs="Arial"/>
                <w:bCs/>
                <w:sz w:val="22"/>
                <w:szCs w:val="22"/>
              </w:rPr>
            </w:pPr>
            <w:r w:rsidRPr="00915362">
              <w:rPr>
                <w:rFonts w:cs="Arial"/>
                <w:bCs/>
                <w:sz w:val="22"/>
                <w:szCs w:val="22"/>
              </w:rPr>
              <w:t xml:space="preserve">any data breaches/Subject Access </w:t>
            </w:r>
            <w:r w:rsidR="00F32467">
              <w:rPr>
                <w:rFonts w:cs="Arial"/>
                <w:bCs/>
                <w:sz w:val="22"/>
                <w:szCs w:val="22"/>
              </w:rPr>
              <w:t>R</w:t>
            </w:r>
            <w:r w:rsidRPr="00915362">
              <w:rPr>
                <w:rFonts w:cs="Arial"/>
                <w:bCs/>
                <w:sz w:val="22"/>
                <w:szCs w:val="22"/>
              </w:rPr>
              <w:t>equests</w:t>
            </w:r>
            <w:r w:rsidR="00F32467">
              <w:rPr>
                <w:rFonts w:cs="Arial"/>
                <w:bCs/>
                <w:sz w:val="22"/>
                <w:szCs w:val="22"/>
              </w:rPr>
              <w:t xml:space="preserve"> (SARs) </w:t>
            </w:r>
            <w:r w:rsidRPr="00915362">
              <w:rPr>
                <w:rFonts w:cs="Arial"/>
                <w:bCs/>
                <w:sz w:val="22"/>
                <w:szCs w:val="22"/>
              </w:rPr>
              <w:t>/Freedom of Information</w:t>
            </w:r>
            <w:r w:rsidR="00F32467">
              <w:rPr>
                <w:rFonts w:cs="Arial"/>
                <w:bCs/>
                <w:sz w:val="22"/>
                <w:szCs w:val="22"/>
              </w:rPr>
              <w:t xml:space="preserve"> (FOI) </w:t>
            </w:r>
            <w:r w:rsidR="00F32467" w:rsidRPr="00915362">
              <w:rPr>
                <w:rFonts w:cs="Arial"/>
                <w:bCs/>
                <w:sz w:val="22"/>
                <w:szCs w:val="22"/>
              </w:rPr>
              <w:t>requests</w:t>
            </w:r>
            <w:r w:rsidRPr="00915362">
              <w:rPr>
                <w:rFonts w:cs="Arial"/>
                <w:bCs/>
                <w:sz w:val="22"/>
                <w:szCs w:val="22"/>
              </w:rPr>
              <w:t xml:space="preserve"> etc</w:t>
            </w:r>
            <w:r w:rsidR="00915362" w:rsidRPr="00915362">
              <w:rPr>
                <w:rFonts w:cs="Arial"/>
                <w:bCs/>
                <w:sz w:val="22"/>
                <w:szCs w:val="22"/>
              </w:rPr>
              <w:t>.</w:t>
            </w:r>
          </w:p>
          <w:p w14:paraId="09E7CFBB" w14:textId="39F62614" w:rsidR="00915362" w:rsidRDefault="00915362" w:rsidP="00915362">
            <w:pPr>
              <w:pStyle w:val="ListParagraph"/>
              <w:numPr>
                <w:ilvl w:val="0"/>
                <w:numId w:val="21"/>
              </w:numPr>
              <w:rPr>
                <w:rFonts w:cs="Arial"/>
                <w:bCs/>
                <w:sz w:val="22"/>
                <w:szCs w:val="22"/>
              </w:rPr>
            </w:pPr>
            <w:r>
              <w:rPr>
                <w:rFonts w:cs="Arial"/>
                <w:bCs/>
                <w:sz w:val="22"/>
                <w:szCs w:val="22"/>
              </w:rPr>
              <w:t>what audits and risk registers are currently in place to manage and secures data from the school and other providers and when they were last reviewed?</w:t>
            </w:r>
          </w:p>
          <w:p w14:paraId="24ECC01C" w14:textId="28DF9CF5" w:rsidR="00915362" w:rsidRDefault="00915362" w:rsidP="00915362">
            <w:pPr>
              <w:pStyle w:val="ListParagraph"/>
              <w:numPr>
                <w:ilvl w:val="0"/>
                <w:numId w:val="21"/>
              </w:numPr>
              <w:rPr>
                <w:rFonts w:cs="Arial"/>
                <w:bCs/>
                <w:sz w:val="22"/>
                <w:szCs w:val="22"/>
              </w:rPr>
            </w:pPr>
            <w:r>
              <w:rPr>
                <w:rFonts w:cs="Arial"/>
                <w:bCs/>
                <w:sz w:val="22"/>
                <w:szCs w:val="22"/>
              </w:rPr>
              <w:t>What cyber security arrangements are in place to reduce identified risks.</w:t>
            </w:r>
          </w:p>
          <w:p w14:paraId="736CB674" w14:textId="1CC8E38A" w:rsidR="00915362" w:rsidRPr="00915362" w:rsidRDefault="00915362" w:rsidP="00915362">
            <w:pPr>
              <w:pStyle w:val="ListParagraph"/>
              <w:numPr>
                <w:ilvl w:val="0"/>
                <w:numId w:val="21"/>
              </w:numPr>
              <w:rPr>
                <w:rFonts w:cs="Arial"/>
                <w:bCs/>
                <w:sz w:val="22"/>
                <w:szCs w:val="22"/>
              </w:rPr>
            </w:pPr>
            <w:r>
              <w:rPr>
                <w:rFonts w:cs="Arial"/>
                <w:bCs/>
                <w:sz w:val="22"/>
                <w:szCs w:val="22"/>
              </w:rPr>
              <w:t>what training staff and governors have attended regarding GDPR</w:t>
            </w:r>
            <w:r w:rsidR="00F32467">
              <w:rPr>
                <w:rFonts w:cs="Arial"/>
                <w:bCs/>
                <w:sz w:val="22"/>
                <w:szCs w:val="22"/>
              </w:rPr>
              <w:t>, cyber security risks etc.</w:t>
            </w:r>
          </w:p>
          <w:p w14:paraId="24BBDDE4" w14:textId="77777777" w:rsidR="00915362" w:rsidRDefault="00915362" w:rsidP="00380D5D">
            <w:pPr>
              <w:rPr>
                <w:rFonts w:cs="Arial"/>
                <w:bCs/>
                <w:sz w:val="22"/>
                <w:szCs w:val="22"/>
              </w:rPr>
            </w:pPr>
          </w:p>
          <w:p w14:paraId="3D66F7D0" w14:textId="2CA08284" w:rsidR="00380D5D" w:rsidRDefault="00380D5D" w:rsidP="00380D5D">
            <w:pPr>
              <w:rPr>
                <w:rFonts w:cs="Arial"/>
                <w:bCs/>
                <w:sz w:val="22"/>
                <w:szCs w:val="22"/>
              </w:rPr>
            </w:pPr>
            <w:r>
              <w:rPr>
                <w:rFonts w:cs="Arial"/>
                <w:bCs/>
                <w:sz w:val="22"/>
                <w:szCs w:val="22"/>
              </w:rPr>
              <w:t xml:space="preserve"> Schools should contact their legal provider for advice on GDPR and data protection queries.</w:t>
            </w:r>
          </w:p>
          <w:p w14:paraId="563E23AC" w14:textId="77777777" w:rsidR="00380D5D" w:rsidRPr="00F26512" w:rsidRDefault="00380D5D" w:rsidP="001F69AB">
            <w:pPr>
              <w:rPr>
                <w:rFonts w:cs="Arial"/>
                <w:b/>
                <w:sz w:val="22"/>
                <w:szCs w:val="22"/>
              </w:rPr>
            </w:pPr>
          </w:p>
        </w:tc>
      </w:tr>
      <w:tr w:rsidR="00380D5D" w:rsidRPr="00535C05" w14:paraId="3F67462A" w14:textId="77777777" w:rsidTr="00643A0E">
        <w:tblPrEx>
          <w:tblLook w:val="0000" w:firstRow="0" w:lastRow="0" w:firstColumn="0" w:lastColumn="0" w:noHBand="0" w:noVBand="0"/>
        </w:tblPrEx>
        <w:trPr>
          <w:gridBefore w:val="1"/>
          <w:wBefore w:w="11" w:type="pct"/>
          <w:trHeight w:val="20"/>
        </w:trPr>
        <w:tc>
          <w:tcPr>
            <w:tcW w:w="255" w:type="pct"/>
          </w:tcPr>
          <w:p w14:paraId="67B59A7F" w14:textId="51AD14B4" w:rsidR="00380D5D" w:rsidRPr="00AB5651" w:rsidRDefault="00380D5D" w:rsidP="00380D5D">
            <w:pPr>
              <w:jc w:val="both"/>
              <w:rPr>
                <w:rFonts w:cs="Arial"/>
                <w:sz w:val="22"/>
                <w:szCs w:val="22"/>
              </w:rPr>
            </w:pPr>
            <w:r w:rsidRPr="00AB5651">
              <w:rPr>
                <w:rFonts w:cs="Arial"/>
                <w:sz w:val="22"/>
                <w:szCs w:val="22"/>
              </w:rPr>
              <w:t>1</w:t>
            </w:r>
            <w:r w:rsidR="000924C8">
              <w:rPr>
                <w:rFonts w:cs="Arial"/>
                <w:sz w:val="22"/>
                <w:szCs w:val="22"/>
              </w:rPr>
              <w:t>8</w:t>
            </w:r>
            <w:r w:rsidRPr="00AB5651">
              <w:rPr>
                <w:rFonts w:cs="Arial"/>
                <w:sz w:val="22"/>
                <w:szCs w:val="22"/>
              </w:rPr>
              <w:t>.</w:t>
            </w:r>
          </w:p>
        </w:tc>
        <w:tc>
          <w:tcPr>
            <w:tcW w:w="4734" w:type="pct"/>
            <w:gridSpan w:val="2"/>
          </w:tcPr>
          <w:p w14:paraId="622DBF0B" w14:textId="434B0766" w:rsidR="00380D5D" w:rsidRPr="00AB5651" w:rsidRDefault="00380D5D" w:rsidP="00380D5D">
            <w:pPr>
              <w:pStyle w:val="NormalWeb"/>
              <w:spacing w:after="0" w:line="240" w:lineRule="auto"/>
              <w:rPr>
                <w:rFonts w:ascii="Arial" w:hAnsi="Arial" w:cs="Arial"/>
                <w:bCs/>
                <w:iCs/>
                <w:sz w:val="22"/>
                <w:szCs w:val="22"/>
              </w:rPr>
            </w:pPr>
            <w:r w:rsidRPr="00AB5651">
              <w:rPr>
                <w:rFonts w:ascii="Arial" w:hAnsi="Arial" w:cs="Arial"/>
                <w:bCs/>
                <w:iCs/>
                <w:sz w:val="22"/>
                <w:szCs w:val="22"/>
              </w:rPr>
              <w:t xml:space="preserve">Communication received and </w:t>
            </w:r>
            <w:r w:rsidR="009E4A5D" w:rsidRPr="00AB5651">
              <w:rPr>
                <w:rFonts w:ascii="Arial" w:hAnsi="Arial" w:cs="Arial"/>
                <w:bCs/>
                <w:iCs/>
                <w:sz w:val="22"/>
                <w:szCs w:val="22"/>
              </w:rPr>
              <w:t>updates.</w:t>
            </w:r>
            <w:r w:rsidRPr="00AB5651">
              <w:rPr>
                <w:rFonts w:ascii="Arial" w:hAnsi="Arial" w:cs="Arial"/>
                <w:bCs/>
                <w:iCs/>
                <w:sz w:val="22"/>
                <w:szCs w:val="22"/>
              </w:rPr>
              <w:t xml:space="preserve"> </w:t>
            </w:r>
          </w:p>
          <w:p w14:paraId="33E8889C" w14:textId="7ACD8715" w:rsidR="00380D5D" w:rsidRPr="00AB5651" w:rsidRDefault="00380D5D" w:rsidP="00380D5D">
            <w:pPr>
              <w:pStyle w:val="NormalWeb"/>
              <w:spacing w:after="0" w:line="240" w:lineRule="auto"/>
              <w:rPr>
                <w:rFonts w:ascii="Arial" w:hAnsi="Arial" w:cs="Arial"/>
                <w:bCs/>
                <w:iCs/>
                <w:sz w:val="22"/>
                <w:szCs w:val="22"/>
              </w:rPr>
            </w:pPr>
          </w:p>
          <w:p w14:paraId="18ADCEAA" w14:textId="77777777" w:rsidR="00380D5D" w:rsidRPr="00406517" w:rsidRDefault="00380D5D" w:rsidP="00380D5D">
            <w:pPr>
              <w:pStyle w:val="NormalWeb"/>
              <w:rPr>
                <w:rFonts w:ascii="Arial" w:hAnsi="Arial" w:cs="Arial"/>
                <w:b/>
                <w:iCs/>
                <w:sz w:val="22"/>
                <w:szCs w:val="22"/>
              </w:rPr>
            </w:pPr>
            <w:r w:rsidRPr="00AB5651">
              <w:rPr>
                <w:rFonts w:ascii="Arial" w:hAnsi="Arial" w:cs="Arial"/>
                <w:bCs/>
                <w:iCs/>
                <w:sz w:val="22"/>
                <w:szCs w:val="22"/>
              </w:rPr>
              <w:t>•</w:t>
            </w:r>
            <w:r w:rsidRPr="00AB5651">
              <w:rPr>
                <w:rFonts w:ascii="Arial" w:hAnsi="Arial" w:cs="Arial"/>
                <w:bCs/>
                <w:iCs/>
                <w:sz w:val="22"/>
                <w:szCs w:val="22"/>
              </w:rPr>
              <w:tab/>
            </w:r>
            <w:r w:rsidRPr="00406517">
              <w:rPr>
                <w:rFonts w:ascii="Arial" w:hAnsi="Arial" w:cs="Arial"/>
                <w:b/>
                <w:iCs/>
                <w:sz w:val="22"/>
                <w:szCs w:val="22"/>
              </w:rPr>
              <w:t>From Chair</w:t>
            </w:r>
          </w:p>
          <w:p w14:paraId="5EDE137E" w14:textId="77777777" w:rsidR="00380D5D" w:rsidRPr="00406517" w:rsidRDefault="00380D5D" w:rsidP="00380D5D">
            <w:pPr>
              <w:pStyle w:val="NormalWeb"/>
              <w:rPr>
                <w:rFonts w:ascii="Arial" w:hAnsi="Arial" w:cs="Arial"/>
                <w:b/>
                <w:iCs/>
                <w:sz w:val="22"/>
                <w:szCs w:val="22"/>
              </w:rPr>
            </w:pPr>
            <w:r w:rsidRPr="00406517">
              <w:rPr>
                <w:rFonts w:ascii="Arial" w:hAnsi="Arial" w:cs="Arial"/>
                <w:b/>
                <w:iCs/>
                <w:sz w:val="22"/>
                <w:szCs w:val="22"/>
              </w:rPr>
              <w:t>•</w:t>
            </w:r>
            <w:r w:rsidRPr="00406517">
              <w:rPr>
                <w:rFonts w:ascii="Arial" w:hAnsi="Arial" w:cs="Arial"/>
                <w:b/>
                <w:iCs/>
                <w:sz w:val="22"/>
                <w:szCs w:val="22"/>
              </w:rPr>
              <w:tab/>
              <w:t xml:space="preserve">From Headteacher/Principal </w:t>
            </w:r>
          </w:p>
          <w:p w14:paraId="113D9A91" w14:textId="77777777" w:rsidR="00A12604" w:rsidRDefault="000E5924" w:rsidP="000E5924">
            <w:pPr>
              <w:pStyle w:val="NormalWeb"/>
              <w:rPr>
                <w:rFonts w:ascii="Arial" w:hAnsi="Arial" w:cs="Arial"/>
                <w:bCs/>
                <w:iCs/>
                <w:sz w:val="22"/>
                <w:szCs w:val="22"/>
              </w:rPr>
            </w:pPr>
            <w:r>
              <w:rPr>
                <w:rFonts w:ascii="Arial" w:hAnsi="Arial" w:cs="Arial"/>
                <w:bCs/>
                <w:iCs/>
                <w:sz w:val="22"/>
                <w:szCs w:val="22"/>
              </w:rPr>
              <w:t xml:space="preserve">Appropriate information, emails or phone calls etc to the Headteacher or Chair, relating to the responsibilities of governance should be shared with the board, but not the details, if the item is confidential. </w:t>
            </w:r>
          </w:p>
          <w:p w14:paraId="39C43C98" w14:textId="6D487F03" w:rsidR="00380D5D" w:rsidRPr="00AB5651" w:rsidRDefault="00380D5D" w:rsidP="000E5924">
            <w:pPr>
              <w:pStyle w:val="NormalWeb"/>
              <w:rPr>
                <w:rFonts w:ascii="Arial" w:hAnsi="Arial" w:cs="Arial"/>
                <w:bCs/>
                <w:iCs/>
                <w:sz w:val="22"/>
                <w:szCs w:val="22"/>
              </w:rPr>
            </w:pPr>
            <w:r w:rsidRPr="00AB5651">
              <w:rPr>
                <w:rFonts w:ascii="Arial" w:hAnsi="Arial" w:cs="Arial"/>
                <w:bCs/>
                <w:iCs/>
                <w:sz w:val="22"/>
                <w:szCs w:val="22"/>
              </w:rPr>
              <w:t xml:space="preserve">Chairs and Headteachers are reminded that details about any complaints or staffing issues they are currently managing should not be </w:t>
            </w:r>
            <w:r w:rsidR="000E5924" w:rsidRPr="00AB5651">
              <w:rPr>
                <w:rFonts w:ascii="Arial" w:hAnsi="Arial" w:cs="Arial"/>
                <w:bCs/>
                <w:iCs/>
                <w:sz w:val="22"/>
                <w:szCs w:val="22"/>
              </w:rPr>
              <w:t xml:space="preserve">disclosed </w:t>
            </w:r>
            <w:r w:rsidR="000E5924">
              <w:rPr>
                <w:rFonts w:ascii="Arial" w:hAnsi="Arial" w:cs="Arial"/>
                <w:bCs/>
                <w:iCs/>
                <w:sz w:val="22"/>
                <w:szCs w:val="22"/>
              </w:rPr>
              <w:t xml:space="preserve">- </w:t>
            </w:r>
            <w:r w:rsidR="00AB5651" w:rsidRPr="00AB5651">
              <w:rPr>
                <w:rFonts w:ascii="Arial" w:hAnsi="Arial" w:cs="Arial"/>
                <w:bCs/>
                <w:iCs/>
                <w:sz w:val="22"/>
                <w:szCs w:val="22"/>
              </w:rPr>
              <w:t>just in case</w:t>
            </w:r>
            <w:r w:rsidRPr="00AB5651">
              <w:rPr>
                <w:rFonts w:ascii="Arial" w:hAnsi="Arial" w:cs="Arial"/>
                <w:bCs/>
                <w:iCs/>
                <w:sz w:val="22"/>
                <w:szCs w:val="22"/>
              </w:rPr>
              <w:t xml:space="preserve"> an impartial governor panel is required in the future.  It is sufficient for the Chair/Headteacher to advise governors that they are managing a complaint/issue (with advice from the </w:t>
            </w:r>
            <w:r w:rsidR="009E4A5D" w:rsidRPr="00AB5651">
              <w:rPr>
                <w:rFonts w:ascii="Arial" w:hAnsi="Arial" w:cs="Arial"/>
                <w:bCs/>
                <w:iCs/>
                <w:sz w:val="22"/>
                <w:szCs w:val="22"/>
              </w:rPr>
              <w:t>L</w:t>
            </w:r>
            <w:r w:rsidRPr="00AB5651">
              <w:rPr>
                <w:rFonts w:ascii="Arial" w:hAnsi="Arial" w:cs="Arial"/>
                <w:bCs/>
                <w:iCs/>
                <w:sz w:val="22"/>
                <w:szCs w:val="22"/>
              </w:rPr>
              <w:t xml:space="preserve">ocal </w:t>
            </w:r>
            <w:r w:rsidR="009E4A5D" w:rsidRPr="00AB5651">
              <w:rPr>
                <w:rFonts w:ascii="Arial" w:hAnsi="Arial" w:cs="Arial"/>
                <w:bCs/>
                <w:iCs/>
                <w:sz w:val="22"/>
                <w:szCs w:val="22"/>
              </w:rPr>
              <w:t>A</w:t>
            </w:r>
            <w:r w:rsidRPr="00AB5651">
              <w:rPr>
                <w:rFonts w:ascii="Arial" w:hAnsi="Arial" w:cs="Arial"/>
                <w:bCs/>
                <w:iCs/>
                <w:sz w:val="22"/>
                <w:szCs w:val="22"/>
              </w:rPr>
              <w:t>uthority/</w:t>
            </w:r>
            <w:r w:rsidR="009E4A5D" w:rsidRPr="00AB5651">
              <w:rPr>
                <w:rFonts w:ascii="Arial" w:hAnsi="Arial" w:cs="Arial"/>
                <w:bCs/>
                <w:iCs/>
                <w:sz w:val="22"/>
                <w:szCs w:val="22"/>
              </w:rPr>
              <w:t>T</w:t>
            </w:r>
            <w:r w:rsidRPr="00AB5651">
              <w:rPr>
                <w:rFonts w:ascii="Arial" w:hAnsi="Arial" w:cs="Arial"/>
                <w:bCs/>
                <w:iCs/>
                <w:sz w:val="22"/>
                <w:szCs w:val="22"/>
              </w:rPr>
              <w:t>rust) in line with the</w:t>
            </w:r>
            <w:r w:rsidR="00915362" w:rsidRPr="00AB5651">
              <w:rPr>
                <w:rFonts w:ascii="Arial" w:hAnsi="Arial" w:cs="Arial"/>
                <w:bCs/>
                <w:iCs/>
                <w:sz w:val="22"/>
                <w:szCs w:val="22"/>
              </w:rPr>
              <w:t xml:space="preserve"> school</w:t>
            </w:r>
            <w:r w:rsidRPr="00AB5651">
              <w:rPr>
                <w:rFonts w:ascii="Arial" w:hAnsi="Arial" w:cs="Arial"/>
                <w:bCs/>
                <w:iCs/>
                <w:sz w:val="22"/>
                <w:szCs w:val="22"/>
              </w:rPr>
              <w:t xml:space="preserve"> procedure and </w:t>
            </w:r>
            <w:r w:rsidR="00915362" w:rsidRPr="00AB5651">
              <w:rPr>
                <w:rFonts w:ascii="Arial" w:hAnsi="Arial" w:cs="Arial"/>
                <w:bCs/>
                <w:iCs/>
                <w:sz w:val="22"/>
                <w:szCs w:val="22"/>
              </w:rPr>
              <w:t xml:space="preserve">that </w:t>
            </w:r>
            <w:r w:rsidRPr="00AB5651">
              <w:rPr>
                <w:rFonts w:ascii="Arial" w:hAnsi="Arial" w:cs="Arial"/>
                <w:bCs/>
                <w:iCs/>
                <w:sz w:val="22"/>
                <w:szCs w:val="22"/>
              </w:rPr>
              <w:t xml:space="preserve">governors will be advised in due course of </w:t>
            </w:r>
            <w:r w:rsidR="000E5924">
              <w:rPr>
                <w:rFonts w:ascii="Arial" w:hAnsi="Arial" w:cs="Arial"/>
                <w:bCs/>
                <w:iCs/>
                <w:sz w:val="22"/>
                <w:szCs w:val="22"/>
              </w:rPr>
              <w:t xml:space="preserve">the outcome and </w:t>
            </w:r>
            <w:r w:rsidRPr="00AB5651">
              <w:rPr>
                <w:rFonts w:ascii="Arial" w:hAnsi="Arial" w:cs="Arial"/>
                <w:bCs/>
                <w:iCs/>
                <w:sz w:val="22"/>
                <w:szCs w:val="22"/>
              </w:rPr>
              <w:t>any recommendations from these processes to consider</w:t>
            </w:r>
            <w:r w:rsidR="009E4A5D" w:rsidRPr="00AB5651">
              <w:rPr>
                <w:rFonts w:ascii="Arial" w:hAnsi="Arial" w:cs="Arial"/>
                <w:bCs/>
                <w:iCs/>
                <w:sz w:val="22"/>
                <w:szCs w:val="22"/>
              </w:rPr>
              <w:t>,</w:t>
            </w:r>
            <w:r w:rsidRPr="00AB5651">
              <w:rPr>
                <w:rFonts w:ascii="Arial" w:hAnsi="Arial" w:cs="Arial"/>
                <w:bCs/>
                <w:iCs/>
                <w:sz w:val="22"/>
                <w:szCs w:val="22"/>
              </w:rPr>
              <w:t xml:space="preserve"> once the complaint/issue has been resolved. The names of pupils or staff concerned should also be anonymised.</w:t>
            </w:r>
          </w:p>
          <w:p w14:paraId="1597C359" w14:textId="77777777" w:rsidR="00406517" w:rsidRPr="00406517" w:rsidRDefault="00406517" w:rsidP="00893198">
            <w:pPr>
              <w:pStyle w:val="NormalWeb"/>
              <w:numPr>
                <w:ilvl w:val="0"/>
                <w:numId w:val="12"/>
              </w:numPr>
              <w:spacing w:after="0" w:line="240" w:lineRule="auto"/>
              <w:ind w:left="747" w:hanging="709"/>
              <w:rPr>
                <w:rFonts w:ascii="Arial" w:hAnsi="Arial" w:cs="Arial"/>
                <w:b/>
                <w:iCs/>
                <w:sz w:val="22"/>
                <w:szCs w:val="22"/>
              </w:rPr>
            </w:pPr>
            <w:r w:rsidRPr="00406517">
              <w:rPr>
                <w:rFonts w:ascii="Arial" w:hAnsi="Arial" w:cs="Arial"/>
                <w:b/>
                <w:iCs/>
                <w:sz w:val="22"/>
                <w:szCs w:val="22"/>
              </w:rPr>
              <w:t xml:space="preserve">From clerk - </w:t>
            </w:r>
            <w:r w:rsidR="00380D5D" w:rsidRPr="00406517">
              <w:rPr>
                <w:rFonts w:ascii="Arial" w:hAnsi="Arial" w:cs="Arial"/>
                <w:b/>
                <w:iCs/>
                <w:sz w:val="22"/>
                <w:szCs w:val="22"/>
              </w:rPr>
              <w:t>Governor Newsletter Autumn 202</w:t>
            </w:r>
            <w:r w:rsidR="000924C8" w:rsidRPr="00406517">
              <w:rPr>
                <w:rFonts w:ascii="Arial" w:hAnsi="Arial" w:cs="Arial"/>
                <w:b/>
                <w:iCs/>
                <w:sz w:val="22"/>
                <w:szCs w:val="22"/>
              </w:rPr>
              <w:t>5</w:t>
            </w:r>
            <w:r w:rsidR="00AB5651" w:rsidRPr="00406517">
              <w:rPr>
                <w:rFonts w:ascii="Arial" w:hAnsi="Arial" w:cs="Arial"/>
                <w:b/>
                <w:iCs/>
                <w:sz w:val="22"/>
                <w:szCs w:val="22"/>
              </w:rPr>
              <w:t xml:space="preserve"> </w:t>
            </w:r>
          </w:p>
          <w:p w14:paraId="4CA33C0B" w14:textId="77777777" w:rsidR="00406517" w:rsidRDefault="00406517" w:rsidP="00406517">
            <w:pPr>
              <w:pStyle w:val="NormalWeb"/>
              <w:spacing w:after="0" w:line="240" w:lineRule="auto"/>
              <w:ind w:left="747"/>
              <w:rPr>
                <w:rFonts w:ascii="Arial" w:hAnsi="Arial" w:cs="Arial"/>
                <w:bCs/>
                <w:iCs/>
                <w:sz w:val="22"/>
                <w:szCs w:val="22"/>
                <w:highlight w:val="yellow"/>
              </w:rPr>
            </w:pPr>
          </w:p>
          <w:p w14:paraId="45FE4780" w14:textId="70B9EE97" w:rsidR="00380D5D" w:rsidRPr="00A12604" w:rsidRDefault="00A12604" w:rsidP="00A12604">
            <w:pPr>
              <w:pStyle w:val="NormalWeb"/>
              <w:spacing w:after="0" w:line="240" w:lineRule="auto"/>
              <w:rPr>
                <w:rFonts w:ascii="Arial" w:hAnsi="Arial" w:cs="Arial"/>
                <w:bCs/>
                <w:iCs/>
                <w:sz w:val="22"/>
                <w:szCs w:val="22"/>
              </w:rPr>
            </w:pPr>
            <w:r w:rsidRPr="00A12604">
              <w:rPr>
                <w:rFonts w:ascii="Arial" w:hAnsi="Arial" w:cs="Arial"/>
                <w:bCs/>
                <w:iCs/>
                <w:sz w:val="22"/>
                <w:szCs w:val="22"/>
              </w:rPr>
              <w:t xml:space="preserve">All governors should read </w:t>
            </w:r>
            <w:r w:rsidR="00A61DAB">
              <w:rPr>
                <w:rFonts w:ascii="Arial" w:hAnsi="Arial" w:cs="Arial"/>
                <w:bCs/>
                <w:iCs/>
                <w:sz w:val="22"/>
                <w:szCs w:val="22"/>
              </w:rPr>
              <w:t xml:space="preserve">the termly newsletter as part of their preparation for the FGB meeting </w:t>
            </w:r>
            <w:r w:rsidRPr="00A12604">
              <w:rPr>
                <w:rFonts w:ascii="Arial" w:hAnsi="Arial" w:cs="Arial"/>
                <w:bCs/>
                <w:iCs/>
                <w:sz w:val="22"/>
                <w:szCs w:val="22"/>
              </w:rPr>
              <w:t>and noted actions</w:t>
            </w:r>
            <w:r w:rsidR="00A61DAB">
              <w:rPr>
                <w:rFonts w:ascii="Arial" w:hAnsi="Arial" w:cs="Arial"/>
                <w:bCs/>
                <w:iCs/>
                <w:sz w:val="22"/>
                <w:szCs w:val="22"/>
              </w:rPr>
              <w:t xml:space="preserve"> required </w:t>
            </w:r>
            <w:r>
              <w:rPr>
                <w:rFonts w:ascii="Arial" w:hAnsi="Arial" w:cs="Arial"/>
                <w:bCs/>
                <w:iCs/>
                <w:sz w:val="22"/>
                <w:szCs w:val="22"/>
              </w:rPr>
              <w:t xml:space="preserve">– </w:t>
            </w:r>
            <w:r w:rsidR="00A61DAB">
              <w:rPr>
                <w:rFonts w:ascii="Arial" w:hAnsi="Arial" w:cs="Arial"/>
                <w:bCs/>
                <w:iCs/>
                <w:sz w:val="22"/>
                <w:szCs w:val="22"/>
              </w:rPr>
              <w:t>T</w:t>
            </w:r>
            <w:r>
              <w:rPr>
                <w:rFonts w:ascii="Arial" w:hAnsi="Arial" w:cs="Arial"/>
                <w:bCs/>
                <w:iCs/>
                <w:sz w:val="22"/>
                <w:szCs w:val="22"/>
              </w:rPr>
              <w:t xml:space="preserve">he clerk will </w:t>
            </w:r>
            <w:r w:rsidR="00A61DAB">
              <w:rPr>
                <w:rFonts w:ascii="Arial" w:hAnsi="Arial" w:cs="Arial"/>
                <w:bCs/>
                <w:iCs/>
                <w:sz w:val="22"/>
                <w:szCs w:val="22"/>
              </w:rPr>
              <w:t xml:space="preserve">provided a summary in order for the board to </w:t>
            </w:r>
            <w:r>
              <w:rPr>
                <w:rFonts w:ascii="Arial" w:hAnsi="Arial" w:cs="Arial"/>
                <w:bCs/>
                <w:iCs/>
                <w:sz w:val="22"/>
                <w:szCs w:val="22"/>
              </w:rPr>
              <w:t>identify</w:t>
            </w:r>
            <w:r w:rsidR="00A61DAB">
              <w:rPr>
                <w:rFonts w:ascii="Arial" w:hAnsi="Arial" w:cs="Arial"/>
                <w:bCs/>
                <w:iCs/>
                <w:sz w:val="22"/>
                <w:szCs w:val="22"/>
              </w:rPr>
              <w:t>ing</w:t>
            </w:r>
            <w:r>
              <w:rPr>
                <w:rFonts w:ascii="Arial" w:hAnsi="Arial" w:cs="Arial"/>
                <w:bCs/>
                <w:iCs/>
                <w:sz w:val="22"/>
                <w:szCs w:val="22"/>
              </w:rPr>
              <w:t xml:space="preserve"> the</w:t>
            </w:r>
            <w:r w:rsidR="00A61DAB">
              <w:rPr>
                <w:rFonts w:ascii="Arial" w:hAnsi="Arial" w:cs="Arial"/>
                <w:bCs/>
                <w:iCs/>
                <w:sz w:val="22"/>
                <w:szCs w:val="22"/>
              </w:rPr>
              <w:t xml:space="preserve"> important </w:t>
            </w:r>
            <w:r>
              <w:rPr>
                <w:rFonts w:ascii="Arial" w:hAnsi="Arial" w:cs="Arial"/>
                <w:bCs/>
                <w:iCs/>
                <w:sz w:val="22"/>
                <w:szCs w:val="22"/>
              </w:rPr>
              <w:t xml:space="preserve">key area </w:t>
            </w:r>
            <w:r w:rsidR="00A61DAB">
              <w:rPr>
                <w:rFonts w:ascii="Arial" w:hAnsi="Arial" w:cs="Arial"/>
                <w:bCs/>
                <w:iCs/>
                <w:sz w:val="22"/>
                <w:szCs w:val="22"/>
              </w:rPr>
              <w:t xml:space="preserve">that impact governance and record in the minutes the board’s discussions and agreed actions.  </w:t>
            </w:r>
          </w:p>
          <w:p w14:paraId="303A15E9" w14:textId="183F02C8" w:rsidR="00380D5D" w:rsidRPr="00AB5651" w:rsidRDefault="00AB5651" w:rsidP="000924C8">
            <w:pPr>
              <w:pStyle w:val="NormalWeb"/>
              <w:rPr>
                <w:rFonts w:ascii="Arial" w:hAnsi="Arial" w:cs="Arial"/>
                <w:bCs/>
                <w:iCs/>
                <w:sz w:val="22"/>
                <w:szCs w:val="22"/>
              </w:rPr>
            </w:pPr>
            <w:r w:rsidRPr="00AB5651">
              <w:rPr>
                <w:rFonts w:ascii="Arial" w:hAnsi="Arial" w:cs="Arial"/>
                <w:bCs/>
                <w:iCs/>
                <w:sz w:val="22"/>
                <w:szCs w:val="22"/>
              </w:rPr>
              <w:t xml:space="preserve"> </w:t>
            </w:r>
            <w:r>
              <w:rPr>
                <w:rFonts w:ascii="Arial" w:hAnsi="Arial" w:cs="Arial"/>
                <w:bCs/>
                <w:iCs/>
                <w:sz w:val="22"/>
                <w:szCs w:val="22"/>
              </w:rPr>
              <w:t xml:space="preserve"> </w:t>
            </w:r>
          </w:p>
        </w:tc>
      </w:tr>
      <w:tr w:rsidR="000924C8" w:rsidRPr="00535C05" w14:paraId="1A097D8A" w14:textId="77777777" w:rsidTr="00643A0E">
        <w:tblPrEx>
          <w:tblLook w:val="0000" w:firstRow="0" w:lastRow="0" w:firstColumn="0" w:lastColumn="0" w:noHBand="0" w:noVBand="0"/>
        </w:tblPrEx>
        <w:trPr>
          <w:gridBefore w:val="1"/>
          <w:wBefore w:w="11" w:type="pct"/>
          <w:trHeight w:val="20"/>
        </w:trPr>
        <w:tc>
          <w:tcPr>
            <w:tcW w:w="255" w:type="pct"/>
          </w:tcPr>
          <w:p w14:paraId="09431ACC" w14:textId="3F336937" w:rsidR="000924C8" w:rsidRPr="00AB5651" w:rsidRDefault="000924C8" w:rsidP="00380D5D">
            <w:pPr>
              <w:jc w:val="both"/>
              <w:rPr>
                <w:rFonts w:cs="Arial"/>
                <w:sz w:val="22"/>
                <w:szCs w:val="22"/>
              </w:rPr>
            </w:pPr>
            <w:r>
              <w:rPr>
                <w:rFonts w:cs="Arial"/>
                <w:sz w:val="22"/>
                <w:szCs w:val="22"/>
              </w:rPr>
              <w:lastRenderedPageBreak/>
              <w:t xml:space="preserve">19 </w:t>
            </w:r>
          </w:p>
        </w:tc>
        <w:tc>
          <w:tcPr>
            <w:tcW w:w="4734" w:type="pct"/>
            <w:gridSpan w:val="2"/>
          </w:tcPr>
          <w:p w14:paraId="7B414502" w14:textId="5FC68648" w:rsidR="000924C8" w:rsidRPr="000924C8" w:rsidRDefault="000924C8" w:rsidP="000924C8">
            <w:pPr>
              <w:pStyle w:val="NormalWeb"/>
              <w:rPr>
                <w:rFonts w:ascii="Arial" w:hAnsi="Arial" w:cs="Arial"/>
                <w:b/>
                <w:iCs/>
                <w:sz w:val="22"/>
                <w:szCs w:val="22"/>
              </w:rPr>
            </w:pPr>
            <w:r w:rsidRPr="000924C8">
              <w:rPr>
                <w:rFonts w:ascii="Arial" w:hAnsi="Arial" w:cs="Arial"/>
                <w:bCs/>
                <w:iCs/>
                <w:sz w:val="22"/>
                <w:szCs w:val="22"/>
              </w:rPr>
              <w:t xml:space="preserve"> </w:t>
            </w:r>
            <w:r w:rsidRPr="000924C8">
              <w:rPr>
                <w:rFonts w:ascii="Arial" w:hAnsi="Arial" w:cs="Arial"/>
                <w:b/>
                <w:iCs/>
                <w:sz w:val="22"/>
                <w:szCs w:val="22"/>
              </w:rPr>
              <w:t xml:space="preserve">Pupil attendance – (a separated agenda item if this has not been reported in the headteacher’s report and scrutinised by governors) </w:t>
            </w:r>
          </w:p>
          <w:p w14:paraId="12016606" w14:textId="77777777" w:rsidR="000924C8" w:rsidRPr="000924C8" w:rsidRDefault="000924C8" w:rsidP="000924C8">
            <w:pPr>
              <w:pStyle w:val="NormalWeb"/>
              <w:rPr>
                <w:rFonts w:ascii="Arial" w:hAnsi="Arial" w:cs="Arial"/>
                <w:bCs/>
                <w:iCs/>
                <w:sz w:val="22"/>
                <w:szCs w:val="22"/>
              </w:rPr>
            </w:pPr>
            <w:r w:rsidRPr="000924C8">
              <w:rPr>
                <w:rFonts w:ascii="Arial" w:hAnsi="Arial" w:cs="Arial"/>
                <w:bCs/>
                <w:iCs/>
                <w:sz w:val="22"/>
                <w:szCs w:val="22"/>
              </w:rPr>
              <w:t xml:space="preserve">If this has not been reported in the HT’s report and scrutinised by governors, this should be a separate agenda item. </w:t>
            </w:r>
          </w:p>
          <w:p w14:paraId="5AB3B73D" w14:textId="77777777" w:rsidR="000924C8" w:rsidRPr="000924C8" w:rsidRDefault="000924C8" w:rsidP="000924C8">
            <w:pPr>
              <w:pStyle w:val="NormalWeb"/>
              <w:rPr>
                <w:rFonts w:ascii="Arial" w:hAnsi="Arial" w:cs="Arial"/>
                <w:bCs/>
                <w:iCs/>
                <w:sz w:val="22"/>
                <w:szCs w:val="22"/>
              </w:rPr>
            </w:pPr>
            <w:r w:rsidRPr="000924C8">
              <w:rPr>
                <w:rFonts w:ascii="Arial" w:hAnsi="Arial" w:cs="Arial"/>
                <w:bCs/>
                <w:iCs/>
                <w:sz w:val="22"/>
                <w:szCs w:val="22"/>
              </w:rPr>
              <w:t>Governors should be aware of the attendance rates for each group as per View Your Education Data).</w:t>
            </w:r>
          </w:p>
          <w:p w14:paraId="75CF76CA" w14:textId="63B387F7" w:rsidR="000924C8" w:rsidRDefault="000924C8" w:rsidP="000924C8">
            <w:pPr>
              <w:pStyle w:val="NormalWeb"/>
              <w:rPr>
                <w:rFonts w:ascii="Arial" w:hAnsi="Arial" w:cs="Arial"/>
                <w:bCs/>
                <w:iCs/>
                <w:sz w:val="22"/>
                <w:szCs w:val="22"/>
              </w:rPr>
            </w:pPr>
            <w:r w:rsidRPr="000924C8">
              <w:rPr>
                <w:rFonts w:ascii="Arial" w:hAnsi="Arial" w:cs="Arial"/>
                <w:bCs/>
                <w:iCs/>
                <w:sz w:val="22"/>
                <w:szCs w:val="22"/>
              </w:rPr>
              <w:t>•</w:t>
            </w:r>
            <w:r w:rsidRPr="000924C8">
              <w:rPr>
                <w:rFonts w:ascii="Arial" w:hAnsi="Arial" w:cs="Arial"/>
                <w:bCs/>
                <w:iCs/>
                <w:sz w:val="22"/>
                <w:szCs w:val="22"/>
              </w:rPr>
              <w:tab/>
              <w:t>What the school is doing to improve these figures</w:t>
            </w:r>
            <w:r>
              <w:rPr>
                <w:rFonts w:ascii="Arial" w:hAnsi="Arial" w:cs="Arial"/>
                <w:bCs/>
                <w:iCs/>
                <w:sz w:val="22"/>
                <w:szCs w:val="22"/>
              </w:rPr>
              <w:t>?</w:t>
            </w:r>
          </w:p>
          <w:p w14:paraId="6E67AA9F" w14:textId="59EFE866" w:rsidR="000924C8" w:rsidRPr="00AB5651" w:rsidRDefault="000924C8" w:rsidP="000924C8">
            <w:pPr>
              <w:pStyle w:val="NormalWeb"/>
              <w:rPr>
                <w:rFonts w:ascii="Arial" w:hAnsi="Arial" w:cs="Arial"/>
                <w:bCs/>
                <w:iCs/>
                <w:sz w:val="22"/>
                <w:szCs w:val="22"/>
              </w:rPr>
            </w:pPr>
            <w:r w:rsidRPr="000924C8">
              <w:rPr>
                <w:rFonts w:ascii="Arial" w:hAnsi="Arial" w:cs="Arial"/>
                <w:bCs/>
                <w:iCs/>
                <w:sz w:val="22"/>
                <w:szCs w:val="22"/>
              </w:rPr>
              <w:t>•</w:t>
            </w:r>
            <w:r w:rsidRPr="000924C8">
              <w:rPr>
                <w:rFonts w:ascii="Arial" w:hAnsi="Arial" w:cs="Arial"/>
                <w:bCs/>
                <w:iCs/>
                <w:sz w:val="22"/>
                <w:szCs w:val="22"/>
              </w:rPr>
              <w:tab/>
              <w:t>How the school</w:t>
            </w:r>
            <w:r>
              <w:rPr>
                <w:rFonts w:ascii="Arial" w:hAnsi="Arial" w:cs="Arial"/>
                <w:bCs/>
                <w:iCs/>
                <w:sz w:val="22"/>
                <w:szCs w:val="22"/>
              </w:rPr>
              <w:t xml:space="preserve"> </w:t>
            </w:r>
            <w:r w:rsidRPr="000924C8">
              <w:rPr>
                <w:rFonts w:ascii="Arial" w:hAnsi="Arial" w:cs="Arial"/>
                <w:bCs/>
                <w:iCs/>
                <w:sz w:val="22"/>
                <w:szCs w:val="22"/>
              </w:rPr>
              <w:t>works with parents</w:t>
            </w:r>
            <w:r>
              <w:rPr>
                <w:rFonts w:ascii="Arial" w:hAnsi="Arial" w:cs="Arial"/>
                <w:bCs/>
                <w:iCs/>
                <w:sz w:val="22"/>
                <w:szCs w:val="22"/>
              </w:rPr>
              <w:t>?</w:t>
            </w:r>
          </w:p>
        </w:tc>
      </w:tr>
      <w:tr w:rsidR="00380D5D" w:rsidRPr="00535C05" w14:paraId="5D8443A6" w14:textId="77777777" w:rsidTr="00643A0E">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77FB9946" w14:textId="35C88133" w:rsidR="00380D5D" w:rsidRPr="00535C05" w:rsidRDefault="000924C8" w:rsidP="00380D5D">
            <w:pPr>
              <w:jc w:val="both"/>
              <w:rPr>
                <w:rFonts w:cs="Arial"/>
                <w:sz w:val="22"/>
                <w:szCs w:val="22"/>
              </w:rPr>
            </w:pPr>
            <w:r>
              <w:rPr>
                <w:rFonts w:cs="Arial"/>
                <w:sz w:val="22"/>
                <w:szCs w:val="22"/>
              </w:rPr>
              <w:t>20</w:t>
            </w:r>
            <w:r w:rsidR="00380D5D">
              <w:rPr>
                <w:rFonts w:cs="Arial"/>
                <w:sz w:val="22"/>
                <w:szCs w:val="22"/>
              </w:rPr>
              <w:t>.</w:t>
            </w:r>
          </w:p>
        </w:tc>
        <w:tc>
          <w:tcPr>
            <w:tcW w:w="4734" w:type="pct"/>
            <w:gridSpan w:val="2"/>
          </w:tcPr>
          <w:p w14:paraId="6A4D0B7A" w14:textId="64A8BD11" w:rsidR="00380D5D" w:rsidRPr="00B42405" w:rsidRDefault="00380D5D" w:rsidP="00380D5D">
            <w:pPr>
              <w:rPr>
                <w:rFonts w:cs="Arial"/>
                <w:b/>
                <w:bCs/>
                <w:sz w:val="22"/>
                <w:szCs w:val="22"/>
              </w:rPr>
            </w:pPr>
            <w:r w:rsidRPr="00B42405">
              <w:rPr>
                <w:rFonts w:cs="Arial"/>
                <w:b/>
                <w:bCs/>
                <w:sz w:val="22"/>
                <w:szCs w:val="22"/>
              </w:rPr>
              <w:t xml:space="preserve">Report from training co-ordinator including a skills audit and review of governor training requirements (including safeguarding) for </w:t>
            </w:r>
            <w:r w:rsidR="008A1766">
              <w:rPr>
                <w:rFonts w:cs="Arial"/>
                <w:b/>
                <w:bCs/>
                <w:sz w:val="22"/>
                <w:szCs w:val="22"/>
              </w:rPr>
              <w:t>2025</w:t>
            </w:r>
            <w:r w:rsidR="000924C8">
              <w:rPr>
                <w:rFonts w:cs="Arial"/>
                <w:b/>
                <w:bCs/>
                <w:sz w:val="22"/>
                <w:szCs w:val="22"/>
              </w:rPr>
              <w:t>/2026</w:t>
            </w:r>
          </w:p>
          <w:p w14:paraId="0C4B30B3" w14:textId="77777777" w:rsidR="00380D5D" w:rsidRPr="00F26512" w:rsidRDefault="00380D5D" w:rsidP="00380D5D">
            <w:pPr>
              <w:rPr>
                <w:rFonts w:cs="Arial"/>
                <w:b/>
                <w:sz w:val="16"/>
                <w:szCs w:val="16"/>
              </w:rPr>
            </w:pPr>
          </w:p>
          <w:p w14:paraId="2AFCB4A8" w14:textId="3BAB5EE2" w:rsidR="00380D5D" w:rsidRDefault="00380D5D" w:rsidP="00380D5D">
            <w:pPr>
              <w:rPr>
                <w:rFonts w:cs="Arial"/>
                <w:b/>
                <w:sz w:val="22"/>
                <w:szCs w:val="22"/>
              </w:rPr>
            </w:pPr>
          </w:p>
          <w:p w14:paraId="5063589E" w14:textId="17FC7999" w:rsidR="00380D5D" w:rsidRDefault="00380D5D" w:rsidP="00380D5D">
            <w:pPr>
              <w:rPr>
                <w:rFonts w:cs="Arial"/>
                <w:sz w:val="22"/>
                <w:szCs w:val="22"/>
              </w:rPr>
            </w:pPr>
            <w:r>
              <w:rPr>
                <w:rFonts w:cs="Arial"/>
                <w:bCs/>
                <w:sz w:val="22"/>
                <w:szCs w:val="22"/>
              </w:rPr>
              <w:t xml:space="preserve">Governing </w:t>
            </w:r>
            <w:r w:rsidR="009E4A5D">
              <w:rPr>
                <w:rFonts w:cs="Arial"/>
                <w:bCs/>
                <w:sz w:val="22"/>
                <w:szCs w:val="22"/>
              </w:rPr>
              <w:t>b</w:t>
            </w:r>
            <w:r>
              <w:rPr>
                <w:rFonts w:cs="Arial"/>
                <w:bCs/>
                <w:sz w:val="22"/>
                <w:szCs w:val="22"/>
              </w:rPr>
              <w:t xml:space="preserve">odies should undertake a self-audit each </w:t>
            </w:r>
            <w:r w:rsidR="009E4A5D">
              <w:rPr>
                <w:rFonts w:cs="Arial"/>
                <w:bCs/>
                <w:sz w:val="22"/>
                <w:szCs w:val="22"/>
              </w:rPr>
              <w:t>a</w:t>
            </w:r>
            <w:r>
              <w:rPr>
                <w:rFonts w:cs="Arial"/>
                <w:bCs/>
                <w:sz w:val="22"/>
                <w:szCs w:val="22"/>
              </w:rPr>
              <w:t xml:space="preserve">utumn </w:t>
            </w:r>
            <w:r w:rsidR="009E4A5D">
              <w:rPr>
                <w:rFonts w:cs="Arial"/>
                <w:bCs/>
                <w:sz w:val="22"/>
                <w:szCs w:val="22"/>
              </w:rPr>
              <w:t>t</w:t>
            </w:r>
            <w:r>
              <w:rPr>
                <w:rFonts w:cs="Arial"/>
                <w:bCs/>
                <w:sz w:val="22"/>
                <w:szCs w:val="22"/>
              </w:rPr>
              <w:t xml:space="preserve">erm to identify skills gaps so that the training co-ordinator can begin to review the training needs and identify courses as appropriate.  </w:t>
            </w:r>
            <w:r w:rsidRPr="00C66911">
              <w:rPr>
                <w:rFonts w:cs="Arial"/>
                <w:sz w:val="22"/>
                <w:szCs w:val="22"/>
              </w:rPr>
              <w:t xml:space="preserve">Governor Services advise that the NGA </w:t>
            </w:r>
            <w:hyperlink r:id="rId18" w:history="1">
              <w:r w:rsidRPr="00101E0C">
                <w:rPr>
                  <w:rStyle w:val="Hyperlink"/>
                  <w:rFonts w:cs="Arial"/>
                  <w:color w:val="0070C0"/>
                  <w:sz w:val="22"/>
                  <w:szCs w:val="22"/>
                </w:rPr>
                <w:t>skills audit</w:t>
              </w:r>
            </w:hyperlink>
            <w:r w:rsidRPr="00C66911">
              <w:rPr>
                <w:rFonts w:cs="Arial"/>
                <w:sz w:val="22"/>
                <w:szCs w:val="22"/>
              </w:rPr>
              <w:t xml:space="preserve"> is used</w:t>
            </w:r>
            <w:r w:rsidR="009E4A5D">
              <w:rPr>
                <w:rFonts w:cs="Arial"/>
                <w:sz w:val="22"/>
                <w:szCs w:val="22"/>
              </w:rPr>
              <w:t>,</w:t>
            </w:r>
            <w:r w:rsidRPr="00C66911">
              <w:rPr>
                <w:rFonts w:cs="Arial"/>
                <w:sz w:val="22"/>
                <w:szCs w:val="22"/>
              </w:rPr>
              <w:t xml:space="preserve"> </w:t>
            </w:r>
            <w:r w:rsidR="009E4A5D">
              <w:rPr>
                <w:rFonts w:cs="Arial"/>
                <w:sz w:val="22"/>
                <w:szCs w:val="22"/>
              </w:rPr>
              <w:t>which is f</w:t>
            </w:r>
            <w:r w:rsidRPr="00C66911">
              <w:rPr>
                <w:rFonts w:cs="Arial"/>
                <w:sz w:val="22"/>
                <w:szCs w:val="22"/>
              </w:rPr>
              <w:t>ree</w:t>
            </w:r>
            <w:r w:rsidR="009E4A5D">
              <w:rPr>
                <w:rFonts w:cs="Arial"/>
                <w:sz w:val="22"/>
                <w:szCs w:val="22"/>
              </w:rPr>
              <w:t xml:space="preserve"> to access</w:t>
            </w:r>
            <w:r w:rsidRPr="00C66911">
              <w:rPr>
                <w:rFonts w:cs="Arial"/>
                <w:sz w:val="22"/>
                <w:szCs w:val="22"/>
              </w:rPr>
              <w:t xml:space="preserve">. </w:t>
            </w:r>
          </w:p>
          <w:p w14:paraId="16634496" w14:textId="794ADDB2" w:rsidR="00354256" w:rsidRDefault="00354256" w:rsidP="00380D5D">
            <w:pPr>
              <w:rPr>
                <w:rFonts w:cs="Arial"/>
                <w:sz w:val="22"/>
                <w:szCs w:val="22"/>
              </w:rPr>
            </w:pPr>
          </w:p>
          <w:p w14:paraId="7147AD39" w14:textId="4BD1A2DF" w:rsidR="00354256" w:rsidRPr="00354256" w:rsidRDefault="00354256" w:rsidP="00380D5D">
            <w:pPr>
              <w:rPr>
                <w:rFonts w:cs="Arial"/>
                <w:sz w:val="22"/>
                <w:szCs w:val="22"/>
              </w:rPr>
            </w:pPr>
            <w:r w:rsidRPr="00354256">
              <w:rPr>
                <w:rFonts w:cs="Arial"/>
                <w:sz w:val="22"/>
                <w:szCs w:val="22"/>
              </w:rPr>
              <w:t>Please ensure new governors complete induction training that includes safeguarding and there i</w:t>
            </w:r>
            <w:r w:rsidR="004778B5">
              <w:rPr>
                <w:rFonts w:cs="Arial"/>
                <w:sz w:val="22"/>
                <w:szCs w:val="22"/>
              </w:rPr>
              <w:t>s</w:t>
            </w:r>
            <w:r w:rsidRPr="00354256">
              <w:rPr>
                <w:rFonts w:cs="Arial"/>
                <w:sz w:val="22"/>
                <w:szCs w:val="22"/>
              </w:rPr>
              <w:t xml:space="preserve"> a guidance document on GovernorHub to support with the in</w:t>
            </w:r>
            <w:r>
              <w:rPr>
                <w:rFonts w:cs="Arial"/>
                <w:sz w:val="22"/>
                <w:szCs w:val="22"/>
              </w:rPr>
              <w:t>-</w:t>
            </w:r>
            <w:r w:rsidRPr="00354256">
              <w:rPr>
                <w:rFonts w:cs="Arial"/>
                <w:sz w:val="22"/>
                <w:szCs w:val="22"/>
              </w:rPr>
              <w:t>school induction of a new governor.</w:t>
            </w:r>
          </w:p>
          <w:p w14:paraId="329E77A1" w14:textId="08DADA6B" w:rsidR="00354256" w:rsidRDefault="00354256" w:rsidP="00380D5D">
            <w:pPr>
              <w:rPr>
                <w:sz w:val="22"/>
                <w:szCs w:val="22"/>
              </w:rPr>
            </w:pPr>
            <w:r w:rsidRPr="00354256">
              <w:rPr>
                <w:rFonts w:cs="Arial"/>
                <w:sz w:val="22"/>
                <w:szCs w:val="22"/>
              </w:rPr>
              <w:t xml:space="preserve"> </w:t>
            </w:r>
          </w:p>
          <w:p w14:paraId="225FDFBD" w14:textId="25165C7A" w:rsidR="00A61DAB" w:rsidRDefault="00A61DAB" w:rsidP="00354256">
            <w:pPr>
              <w:rPr>
                <w:rFonts w:cs="Arial"/>
                <w:bCs/>
                <w:sz w:val="22"/>
                <w:szCs w:val="22"/>
              </w:rPr>
            </w:pPr>
            <w:r>
              <w:rPr>
                <w:rFonts w:cs="Arial"/>
                <w:bCs/>
                <w:sz w:val="22"/>
                <w:szCs w:val="22"/>
              </w:rPr>
              <w:t xml:space="preserve">Governor training is </w:t>
            </w:r>
            <w:r w:rsidRPr="00A61DAB">
              <w:rPr>
                <w:rFonts w:cs="Arial"/>
                <w:bCs/>
                <w:sz w:val="22"/>
                <w:szCs w:val="22"/>
                <w:u w:val="single"/>
              </w:rPr>
              <w:t>included</w:t>
            </w:r>
            <w:r>
              <w:rPr>
                <w:rFonts w:cs="Arial"/>
                <w:bCs/>
                <w:sz w:val="22"/>
                <w:szCs w:val="22"/>
              </w:rPr>
              <w:t xml:space="preserve"> in your Governorhub subscription via Governor Hub Knowledge.</w:t>
            </w:r>
          </w:p>
          <w:p w14:paraId="3A8EDE4B" w14:textId="77777777" w:rsidR="00A61DAB" w:rsidRDefault="00A61DAB" w:rsidP="00354256">
            <w:pPr>
              <w:rPr>
                <w:rFonts w:cs="Arial"/>
                <w:bCs/>
                <w:sz w:val="22"/>
                <w:szCs w:val="22"/>
              </w:rPr>
            </w:pPr>
          </w:p>
          <w:p w14:paraId="464DD7D0" w14:textId="15F2C5C8" w:rsidR="00354256" w:rsidRPr="000B4F1E" w:rsidRDefault="00A61DAB" w:rsidP="00354256">
            <w:pPr>
              <w:rPr>
                <w:rFonts w:cs="Arial"/>
                <w:bCs/>
                <w:sz w:val="22"/>
                <w:szCs w:val="22"/>
              </w:rPr>
            </w:pPr>
            <w:r>
              <w:rPr>
                <w:rFonts w:cs="Arial"/>
                <w:bCs/>
                <w:sz w:val="22"/>
                <w:szCs w:val="22"/>
              </w:rPr>
              <w:t>Governor t</w:t>
            </w:r>
            <w:r w:rsidR="00354256" w:rsidRPr="000B4F1E">
              <w:rPr>
                <w:rFonts w:cs="Arial"/>
                <w:bCs/>
                <w:sz w:val="22"/>
                <w:szCs w:val="22"/>
              </w:rPr>
              <w:t xml:space="preserve">raining </w:t>
            </w:r>
            <w:r>
              <w:rPr>
                <w:rFonts w:cs="Arial"/>
                <w:bCs/>
                <w:sz w:val="22"/>
                <w:szCs w:val="22"/>
              </w:rPr>
              <w:t xml:space="preserve">may also have </w:t>
            </w:r>
            <w:r w:rsidR="00354256" w:rsidRPr="000B4F1E">
              <w:rPr>
                <w:rFonts w:cs="Arial"/>
                <w:bCs/>
                <w:sz w:val="22"/>
                <w:szCs w:val="22"/>
              </w:rPr>
              <w:t xml:space="preserve">been purchase from </w:t>
            </w:r>
            <w:r>
              <w:rPr>
                <w:rFonts w:cs="Arial"/>
                <w:bCs/>
                <w:sz w:val="22"/>
                <w:szCs w:val="22"/>
              </w:rPr>
              <w:t xml:space="preserve">the </w:t>
            </w:r>
            <w:r w:rsidR="00354256">
              <w:rPr>
                <w:rFonts w:cs="Arial"/>
                <w:bCs/>
                <w:sz w:val="22"/>
                <w:szCs w:val="22"/>
              </w:rPr>
              <w:t xml:space="preserve">East Midland Education Service (EMED) </w:t>
            </w:r>
            <w:r w:rsidR="00354256" w:rsidRPr="000B4F1E">
              <w:rPr>
                <w:rFonts w:cs="Arial"/>
                <w:bCs/>
                <w:sz w:val="22"/>
                <w:szCs w:val="22"/>
              </w:rPr>
              <w:t>and</w:t>
            </w:r>
            <w:r w:rsidR="00354256">
              <w:rPr>
                <w:rFonts w:cs="Arial"/>
                <w:bCs/>
                <w:sz w:val="22"/>
                <w:szCs w:val="22"/>
              </w:rPr>
              <w:t xml:space="preserve"> their</w:t>
            </w:r>
            <w:r>
              <w:rPr>
                <w:rFonts w:cs="Arial"/>
                <w:bCs/>
                <w:sz w:val="22"/>
                <w:szCs w:val="22"/>
              </w:rPr>
              <w:t xml:space="preserve"> updated</w:t>
            </w:r>
            <w:r w:rsidR="00354256">
              <w:rPr>
                <w:rFonts w:cs="Arial"/>
                <w:bCs/>
                <w:sz w:val="22"/>
                <w:szCs w:val="22"/>
              </w:rPr>
              <w:t xml:space="preserve"> programme</w:t>
            </w:r>
            <w:r w:rsidR="00354256" w:rsidRPr="000B4F1E">
              <w:rPr>
                <w:rFonts w:cs="Arial"/>
                <w:bCs/>
                <w:sz w:val="22"/>
                <w:szCs w:val="22"/>
              </w:rPr>
              <w:t xml:space="preserve"> can be found</w:t>
            </w:r>
            <w:r w:rsidR="00354256">
              <w:rPr>
                <w:rFonts w:cs="Arial"/>
                <w:bCs/>
                <w:sz w:val="22"/>
                <w:szCs w:val="22"/>
              </w:rPr>
              <w:t xml:space="preserve"> in this link</w:t>
            </w:r>
            <w:r>
              <w:rPr>
                <w:rFonts w:cs="Arial"/>
                <w:bCs/>
                <w:sz w:val="22"/>
                <w:szCs w:val="22"/>
              </w:rPr>
              <w:t xml:space="preserve"> and how to access the National Governance Association’s learning link webinar, which is part of this subscription </w:t>
            </w:r>
            <w:r w:rsidR="00354256">
              <w:rPr>
                <w:rFonts w:cs="Arial"/>
                <w:bCs/>
                <w:sz w:val="22"/>
                <w:szCs w:val="22"/>
              </w:rPr>
              <w:t xml:space="preserve"> </w:t>
            </w:r>
            <w:hyperlink r:id="rId19" w:history="1">
              <w:r w:rsidR="00354256" w:rsidRPr="000B4F1E">
                <w:rPr>
                  <w:bCs/>
                  <w:color w:val="0000FF"/>
                  <w:sz w:val="22"/>
                  <w:szCs w:val="22"/>
                  <w:u w:val="single"/>
                </w:rPr>
                <w:t>New Governor Learning and Development Package Launch | The East Midlands Education Support Service (em-edsupport.org.uk)</w:t>
              </w:r>
            </w:hyperlink>
          </w:p>
          <w:p w14:paraId="7D61C18C" w14:textId="736F5CD0" w:rsidR="00380D5D" w:rsidRDefault="00380D5D" w:rsidP="00380D5D">
            <w:pPr>
              <w:rPr>
                <w:rFonts w:cs="Arial"/>
                <w:color w:val="4472C4" w:themeColor="accent5"/>
                <w:sz w:val="22"/>
                <w:szCs w:val="22"/>
              </w:rPr>
            </w:pPr>
          </w:p>
          <w:p w14:paraId="524288BB" w14:textId="051D83E1" w:rsidR="004B1FA7" w:rsidRPr="00F26512" w:rsidRDefault="004B1FA7" w:rsidP="00380D5D">
            <w:pPr>
              <w:rPr>
                <w:rFonts w:cs="Arial"/>
                <w:b/>
                <w:sz w:val="22"/>
                <w:szCs w:val="22"/>
              </w:rPr>
            </w:pPr>
          </w:p>
        </w:tc>
      </w:tr>
      <w:tr w:rsidR="00380D5D" w:rsidRPr="00535C05" w14:paraId="6877A216" w14:textId="77777777" w:rsidTr="00643A0E">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36242FB7" w14:textId="582F8748" w:rsidR="00380D5D" w:rsidRPr="00535C05" w:rsidRDefault="000924C8" w:rsidP="00380D5D">
            <w:pPr>
              <w:jc w:val="both"/>
              <w:rPr>
                <w:rFonts w:cs="Arial"/>
                <w:sz w:val="22"/>
                <w:szCs w:val="22"/>
              </w:rPr>
            </w:pPr>
            <w:r>
              <w:rPr>
                <w:rFonts w:cs="Arial"/>
                <w:sz w:val="22"/>
                <w:szCs w:val="22"/>
              </w:rPr>
              <w:t>21</w:t>
            </w:r>
          </w:p>
        </w:tc>
        <w:tc>
          <w:tcPr>
            <w:tcW w:w="4734" w:type="pct"/>
            <w:gridSpan w:val="2"/>
          </w:tcPr>
          <w:p w14:paraId="062DFA75" w14:textId="77777777" w:rsidR="00380D5D" w:rsidRPr="00B42405" w:rsidRDefault="00380D5D" w:rsidP="00380D5D">
            <w:pPr>
              <w:rPr>
                <w:rFonts w:cs="Arial"/>
                <w:b/>
                <w:bCs/>
                <w:sz w:val="22"/>
                <w:szCs w:val="22"/>
              </w:rPr>
            </w:pPr>
            <w:r w:rsidRPr="00B42405">
              <w:rPr>
                <w:rFonts w:cs="Arial"/>
                <w:b/>
                <w:bCs/>
                <w:sz w:val="22"/>
                <w:szCs w:val="22"/>
              </w:rPr>
              <w:t xml:space="preserve">Review of governor monitoring visit reports – key actions for governing body  </w:t>
            </w:r>
          </w:p>
          <w:p w14:paraId="22A467C1" w14:textId="046AFBBD" w:rsidR="00380D5D" w:rsidRDefault="00380D5D" w:rsidP="00380D5D">
            <w:pPr>
              <w:rPr>
                <w:rFonts w:cs="Arial"/>
                <w:sz w:val="22"/>
                <w:szCs w:val="22"/>
              </w:rPr>
            </w:pPr>
          </w:p>
          <w:p w14:paraId="3FFA82E3" w14:textId="4060705A" w:rsidR="00605B79" w:rsidRDefault="00380D5D" w:rsidP="00380D5D">
            <w:pPr>
              <w:rPr>
                <w:rFonts w:cs="Arial"/>
                <w:sz w:val="22"/>
                <w:szCs w:val="22"/>
              </w:rPr>
            </w:pPr>
            <w:r w:rsidRPr="00C94704">
              <w:rPr>
                <w:rFonts w:cs="Arial"/>
                <w:sz w:val="22"/>
                <w:szCs w:val="22"/>
                <w:u w:val="single"/>
              </w:rPr>
              <w:t>This is a key</w:t>
            </w:r>
            <w:r w:rsidR="000924C8">
              <w:rPr>
                <w:rFonts w:cs="Arial"/>
                <w:sz w:val="22"/>
                <w:szCs w:val="22"/>
                <w:u w:val="single"/>
              </w:rPr>
              <w:t xml:space="preserve"> requirement</w:t>
            </w:r>
            <w:r w:rsidRPr="000924C8">
              <w:rPr>
                <w:rFonts w:cs="Arial"/>
                <w:sz w:val="22"/>
                <w:szCs w:val="22"/>
                <w:u w:val="single"/>
              </w:rPr>
              <w:t xml:space="preserve"> </w:t>
            </w:r>
            <w:r w:rsidRPr="00605B79">
              <w:rPr>
                <w:rFonts w:cs="Arial"/>
                <w:sz w:val="22"/>
                <w:szCs w:val="22"/>
                <w:u w:val="single"/>
              </w:rPr>
              <w:t xml:space="preserve">for </w:t>
            </w:r>
            <w:r w:rsidR="000924C8">
              <w:rPr>
                <w:rFonts w:cs="Arial"/>
                <w:sz w:val="22"/>
                <w:szCs w:val="22"/>
                <w:u w:val="single"/>
              </w:rPr>
              <w:t xml:space="preserve">all </w:t>
            </w:r>
            <w:r w:rsidRPr="00605B79">
              <w:rPr>
                <w:rFonts w:cs="Arial"/>
                <w:sz w:val="22"/>
                <w:szCs w:val="22"/>
                <w:u w:val="single"/>
              </w:rPr>
              <w:t>governors</w:t>
            </w:r>
            <w:r>
              <w:rPr>
                <w:rFonts w:cs="Arial"/>
                <w:sz w:val="22"/>
                <w:szCs w:val="22"/>
              </w:rPr>
              <w:t xml:space="preserve"> to report back to the full GB their findings from monitoring visits. </w:t>
            </w:r>
            <w:r w:rsidR="000924C8" w:rsidRPr="00801AB3">
              <w:rPr>
                <w:rFonts w:cs="Arial"/>
                <w:bCs/>
                <w:color w:val="0070C0"/>
                <w:sz w:val="22"/>
                <w:szCs w:val="22"/>
                <w:shd w:val="clear" w:color="auto" w:fill="FFFFFF"/>
              </w:rPr>
              <w:t>(see article in autumn term newsletter 2024).</w:t>
            </w:r>
            <w:r w:rsidR="000924C8">
              <w:rPr>
                <w:rFonts w:cs="Arial"/>
                <w:bCs/>
                <w:color w:val="0070C0"/>
                <w:sz w:val="22"/>
                <w:szCs w:val="22"/>
                <w:shd w:val="clear" w:color="auto" w:fill="FFFFFF"/>
              </w:rPr>
              <w:t xml:space="preserve"> </w:t>
            </w:r>
            <w:r>
              <w:rPr>
                <w:rFonts w:cs="Arial"/>
                <w:sz w:val="22"/>
                <w:szCs w:val="22"/>
              </w:rPr>
              <w:t xml:space="preserve"> </w:t>
            </w:r>
          </w:p>
          <w:p w14:paraId="1DABA3C4" w14:textId="77777777" w:rsidR="00605B79" w:rsidRDefault="00605B79" w:rsidP="00380D5D">
            <w:pPr>
              <w:rPr>
                <w:rFonts w:cs="Arial"/>
                <w:sz w:val="22"/>
                <w:szCs w:val="22"/>
              </w:rPr>
            </w:pPr>
          </w:p>
          <w:p w14:paraId="2B7400B8" w14:textId="14D34D26" w:rsidR="000924C8" w:rsidRDefault="000924C8" w:rsidP="00380D5D">
            <w:pPr>
              <w:rPr>
                <w:rFonts w:cs="Arial"/>
                <w:sz w:val="22"/>
                <w:szCs w:val="22"/>
              </w:rPr>
            </w:pPr>
            <w:r>
              <w:rPr>
                <w:rFonts w:cs="Arial"/>
                <w:sz w:val="22"/>
                <w:szCs w:val="22"/>
              </w:rPr>
              <w:t xml:space="preserve">Boards </w:t>
            </w:r>
            <w:r w:rsidRPr="000924C8">
              <w:rPr>
                <w:rFonts w:cs="Arial"/>
                <w:sz w:val="22"/>
                <w:szCs w:val="22"/>
                <w:u w:val="single"/>
              </w:rPr>
              <w:t>must</w:t>
            </w:r>
            <w:r>
              <w:rPr>
                <w:rFonts w:cs="Arial"/>
                <w:sz w:val="22"/>
                <w:szCs w:val="22"/>
              </w:rPr>
              <w:t xml:space="preserve"> have a safeguarding and SEND governor and links governors should be attached to PP children who are looked after and the school priorities and key stages rather than having link governors for all the subjects</w:t>
            </w:r>
          </w:p>
          <w:p w14:paraId="419FBB3D" w14:textId="77777777" w:rsidR="000924C8" w:rsidRDefault="000924C8" w:rsidP="00380D5D">
            <w:pPr>
              <w:rPr>
                <w:rFonts w:cs="Arial"/>
                <w:sz w:val="22"/>
                <w:szCs w:val="22"/>
              </w:rPr>
            </w:pPr>
          </w:p>
          <w:p w14:paraId="4FA2AF97" w14:textId="02662CF5" w:rsidR="00380D5D" w:rsidRDefault="00380D5D" w:rsidP="00380D5D">
            <w:pPr>
              <w:rPr>
                <w:rFonts w:cs="Arial"/>
                <w:sz w:val="22"/>
                <w:szCs w:val="22"/>
              </w:rPr>
            </w:pPr>
            <w:r>
              <w:rPr>
                <w:rFonts w:cs="Arial"/>
                <w:sz w:val="22"/>
                <w:szCs w:val="22"/>
              </w:rPr>
              <w:t xml:space="preserve">Governing </w:t>
            </w:r>
            <w:r w:rsidR="009E4A5D">
              <w:rPr>
                <w:rFonts w:cs="Arial"/>
                <w:sz w:val="22"/>
                <w:szCs w:val="22"/>
              </w:rPr>
              <w:t>b</w:t>
            </w:r>
            <w:r>
              <w:rPr>
                <w:rFonts w:cs="Arial"/>
                <w:sz w:val="22"/>
                <w:szCs w:val="22"/>
              </w:rPr>
              <w:t>oards may have systems set up to share reports on GovernorHub prior to the meeting and raise any questions/discuss key points at the FGB meeting.  Clerks will record any visits/ meetings within the minutes and where they meet the school’s improvement/development plan priorities.</w:t>
            </w:r>
          </w:p>
          <w:p w14:paraId="16236F75" w14:textId="4C1EAB69" w:rsidR="00380D5D" w:rsidRPr="005D60B2" w:rsidRDefault="00380D5D" w:rsidP="00380D5D">
            <w:pPr>
              <w:rPr>
                <w:rFonts w:cs="Arial"/>
                <w:sz w:val="22"/>
                <w:szCs w:val="22"/>
              </w:rPr>
            </w:pPr>
          </w:p>
        </w:tc>
      </w:tr>
      <w:tr w:rsidR="00380D5D" w:rsidRPr="00535C05" w14:paraId="69BE5624" w14:textId="77777777" w:rsidTr="00643A0E">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509203E0" w14:textId="0184437C" w:rsidR="00380D5D" w:rsidRPr="00535C05" w:rsidRDefault="00380D5D" w:rsidP="00380D5D">
            <w:pPr>
              <w:jc w:val="both"/>
              <w:rPr>
                <w:rFonts w:cs="Arial"/>
                <w:sz w:val="22"/>
                <w:szCs w:val="22"/>
              </w:rPr>
            </w:pPr>
            <w:r>
              <w:rPr>
                <w:rFonts w:cs="Arial"/>
                <w:sz w:val="22"/>
                <w:szCs w:val="22"/>
              </w:rPr>
              <w:t>2</w:t>
            </w:r>
            <w:r w:rsidR="000924C8">
              <w:rPr>
                <w:rFonts w:cs="Arial"/>
                <w:sz w:val="22"/>
                <w:szCs w:val="22"/>
              </w:rPr>
              <w:t>2</w:t>
            </w:r>
            <w:r>
              <w:rPr>
                <w:rFonts w:cs="Arial"/>
                <w:sz w:val="22"/>
                <w:szCs w:val="22"/>
              </w:rPr>
              <w:t>.</w:t>
            </w:r>
          </w:p>
        </w:tc>
        <w:tc>
          <w:tcPr>
            <w:tcW w:w="4734" w:type="pct"/>
            <w:gridSpan w:val="2"/>
          </w:tcPr>
          <w:p w14:paraId="0CAB9912" w14:textId="703C3BD8" w:rsidR="00380D5D" w:rsidRPr="00A4565C" w:rsidRDefault="00380D5D" w:rsidP="00380D5D">
            <w:pPr>
              <w:rPr>
                <w:rFonts w:cs="Arial"/>
                <w:b/>
                <w:color w:val="00B050"/>
                <w:sz w:val="22"/>
                <w:szCs w:val="22"/>
              </w:rPr>
            </w:pPr>
            <w:r w:rsidRPr="00F26512">
              <w:rPr>
                <w:rFonts w:cs="Arial"/>
                <w:b/>
                <w:sz w:val="22"/>
                <w:szCs w:val="22"/>
              </w:rPr>
              <w:t xml:space="preserve">Evidence of governing body impact on school improvement and review of </w:t>
            </w:r>
            <w:r w:rsidRPr="00A4565C">
              <w:rPr>
                <w:rFonts w:cs="Arial"/>
                <w:b/>
                <w:color w:val="00B050"/>
                <w:sz w:val="22"/>
                <w:szCs w:val="22"/>
              </w:rPr>
              <w:t xml:space="preserve">how the governing body has held the school’s leaders to </w:t>
            </w:r>
            <w:r w:rsidR="00605B79" w:rsidRPr="00A4565C">
              <w:rPr>
                <w:rFonts w:cs="Arial"/>
                <w:b/>
                <w:color w:val="00B050"/>
                <w:sz w:val="22"/>
                <w:szCs w:val="22"/>
              </w:rPr>
              <w:t>account.</w:t>
            </w:r>
          </w:p>
          <w:p w14:paraId="2E1C0236" w14:textId="77777777" w:rsidR="00380D5D" w:rsidRPr="00F26512" w:rsidRDefault="00380D5D" w:rsidP="00380D5D">
            <w:pPr>
              <w:rPr>
                <w:rFonts w:cs="Arial"/>
                <w:b/>
                <w:sz w:val="22"/>
                <w:szCs w:val="22"/>
              </w:rPr>
            </w:pPr>
          </w:p>
          <w:p w14:paraId="68824C84" w14:textId="572540DF" w:rsidR="00380D5D" w:rsidRPr="00F26512" w:rsidRDefault="00380D5D" w:rsidP="00A61DAB">
            <w:pPr>
              <w:rPr>
                <w:rFonts w:cs="Arial"/>
                <w:b/>
                <w:sz w:val="22"/>
                <w:szCs w:val="22"/>
              </w:rPr>
            </w:pPr>
            <w:r>
              <w:rPr>
                <w:rFonts w:cs="Arial"/>
                <w:sz w:val="22"/>
                <w:szCs w:val="22"/>
              </w:rPr>
              <w:t>This is a u</w:t>
            </w:r>
            <w:r w:rsidRPr="00F26512">
              <w:rPr>
                <w:rFonts w:cs="Arial"/>
                <w:sz w:val="22"/>
                <w:szCs w:val="22"/>
              </w:rPr>
              <w:t>seful exercise</w:t>
            </w:r>
            <w:r w:rsidR="000924C8">
              <w:rPr>
                <w:rFonts w:cs="Arial"/>
                <w:sz w:val="22"/>
                <w:szCs w:val="22"/>
              </w:rPr>
              <w:t xml:space="preserve"> for the board to have </w:t>
            </w:r>
            <w:r w:rsidRPr="00F26512">
              <w:rPr>
                <w:rFonts w:cs="Arial"/>
                <w:sz w:val="22"/>
                <w:szCs w:val="22"/>
              </w:rPr>
              <w:t>a</w:t>
            </w:r>
            <w:r w:rsidR="00EB0E65">
              <w:rPr>
                <w:rFonts w:cs="Arial"/>
                <w:sz w:val="22"/>
                <w:szCs w:val="22"/>
              </w:rPr>
              <w:t xml:space="preserve"> termly</w:t>
            </w:r>
            <w:r w:rsidRPr="00F26512">
              <w:rPr>
                <w:rFonts w:cs="Arial"/>
                <w:sz w:val="22"/>
                <w:szCs w:val="22"/>
              </w:rPr>
              <w:t xml:space="preserve"> ‘practice’ for Ofsted </w:t>
            </w:r>
            <w:r>
              <w:rPr>
                <w:rFonts w:cs="Arial"/>
                <w:sz w:val="22"/>
                <w:szCs w:val="22"/>
              </w:rPr>
              <w:t>inspections</w:t>
            </w:r>
            <w:r w:rsidR="000924C8">
              <w:rPr>
                <w:rFonts w:cs="Arial"/>
                <w:sz w:val="22"/>
                <w:szCs w:val="22"/>
              </w:rPr>
              <w:t xml:space="preserve"> to</w:t>
            </w:r>
            <w:r w:rsidR="00EB0E65">
              <w:rPr>
                <w:rFonts w:cs="Arial"/>
                <w:sz w:val="22"/>
                <w:szCs w:val="22"/>
              </w:rPr>
              <w:t xml:space="preserve"> build confidence in being able to </w:t>
            </w:r>
            <w:r w:rsidR="000924C8">
              <w:rPr>
                <w:rFonts w:cs="Arial"/>
                <w:sz w:val="22"/>
                <w:szCs w:val="22"/>
              </w:rPr>
              <w:t>explain how they fulfil their role</w:t>
            </w:r>
            <w:r w:rsidR="00EB0E65">
              <w:rPr>
                <w:rFonts w:cs="Arial"/>
                <w:sz w:val="22"/>
                <w:szCs w:val="22"/>
              </w:rPr>
              <w:t xml:space="preserve"> effectively</w:t>
            </w:r>
            <w:r w:rsidR="000924C8">
              <w:rPr>
                <w:rFonts w:cs="Arial"/>
                <w:sz w:val="22"/>
                <w:szCs w:val="22"/>
              </w:rPr>
              <w:t>,</w:t>
            </w:r>
            <w:r w:rsidR="00EB0E65">
              <w:rPr>
                <w:rFonts w:cs="Arial"/>
                <w:sz w:val="22"/>
                <w:szCs w:val="22"/>
              </w:rPr>
              <w:t xml:space="preserve"> </w:t>
            </w:r>
            <w:r w:rsidR="00EB0E65" w:rsidRPr="00EB0E65">
              <w:rPr>
                <w:rFonts w:cs="Arial"/>
                <w:sz w:val="22"/>
                <w:szCs w:val="22"/>
              </w:rPr>
              <w:t>how the board have a true picture of the</w:t>
            </w:r>
            <w:r w:rsidR="00EB0E65">
              <w:t xml:space="preserve"> </w:t>
            </w:r>
            <w:r w:rsidR="00EB0E65" w:rsidRPr="00EB0E65">
              <w:rPr>
                <w:rFonts w:cs="Arial"/>
                <w:sz w:val="22"/>
                <w:szCs w:val="22"/>
              </w:rPr>
              <w:t xml:space="preserve">schools strengths and areas for development </w:t>
            </w:r>
            <w:r w:rsidR="00EB0E65">
              <w:rPr>
                <w:rFonts w:cs="Arial"/>
                <w:sz w:val="22"/>
                <w:szCs w:val="22"/>
              </w:rPr>
              <w:t xml:space="preserve">and how they hold the SLT to account for the school’s educational performance and financial position. </w:t>
            </w:r>
            <w:r w:rsidR="009E4A5D">
              <w:rPr>
                <w:rFonts w:cs="Arial"/>
                <w:sz w:val="22"/>
                <w:szCs w:val="22"/>
              </w:rPr>
              <w:t xml:space="preserve">All governors should contribute to this </w:t>
            </w:r>
            <w:r w:rsidR="000924C8">
              <w:rPr>
                <w:rFonts w:cs="Arial"/>
                <w:sz w:val="22"/>
                <w:szCs w:val="22"/>
              </w:rPr>
              <w:t>item</w:t>
            </w:r>
            <w:r w:rsidR="00EB0E65">
              <w:rPr>
                <w:rFonts w:cs="Arial"/>
                <w:sz w:val="22"/>
                <w:szCs w:val="22"/>
              </w:rPr>
              <w:t xml:space="preserve"> and should consider the prompts for questions in the Governor Services resources section of GovernorHub in the Good practice folder.  </w:t>
            </w:r>
          </w:p>
        </w:tc>
      </w:tr>
      <w:tr w:rsidR="00380D5D" w:rsidRPr="00535C05" w14:paraId="5A43733C" w14:textId="77777777" w:rsidTr="00B20FA4">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45FB9C63" w14:textId="687E6EA7" w:rsidR="00380D5D" w:rsidRPr="00535C05" w:rsidRDefault="00380D5D" w:rsidP="00380D5D">
            <w:pPr>
              <w:jc w:val="both"/>
              <w:rPr>
                <w:rFonts w:cs="Arial"/>
                <w:sz w:val="22"/>
                <w:szCs w:val="22"/>
              </w:rPr>
            </w:pPr>
            <w:r>
              <w:rPr>
                <w:rFonts w:cs="Arial"/>
                <w:sz w:val="22"/>
                <w:szCs w:val="22"/>
              </w:rPr>
              <w:t>2</w:t>
            </w:r>
            <w:r w:rsidR="004E0CBF">
              <w:rPr>
                <w:rFonts w:cs="Arial"/>
                <w:sz w:val="22"/>
                <w:szCs w:val="22"/>
              </w:rPr>
              <w:t>3</w:t>
            </w:r>
            <w:r w:rsidRPr="00535C05">
              <w:rPr>
                <w:rFonts w:cs="Arial"/>
                <w:sz w:val="22"/>
                <w:szCs w:val="22"/>
              </w:rPr>
              <w:t>.</w:t>
            </w:r>
          </w:p>
        </w:tc>
        <w:tc>
          <w:tcPr>
            <w:tcW w:w="4734" w:type="pct"/>
            <w:gridSpan w:val="2"/>
            <w:shd w:val="clear" w:color="auto" w:fill="FFFFFF" w:themeFill="background1"/>
          </w:tcPr>
          <w:p w14:paraId="60AB5EB9" w14:textId="7F81F420" w:rsidR="00380D5D" w:rsidRPr="00F26512" w:rsidRDefault="00380D5D" w:rsidP="00380D5D">
            <w:pPr>
              <w:rPr>
                <w:rFonts w:cs="Arial"/>
                <w:b/>
                <w:sz w:val="22"/>
                <w:szCs w:val="22"/>
              </w:rPr>
            </w:pPr>
            <w:r w:rsidRPr="00F26512">
              <w:rPr>
                <w:rFonts w:cs="Arial"/>
                <w:b/>
                <w:sz w:val="22"/>
                <w:szCs w:val="22"/>
              </w:rPr>
              <w:t xml:space="preserve">Confirmation of dates for </w:t>
            </w:r>
            <w:r w:rsidR="009E4A5D">
              <w:rPr>
                <w:rFonts w:cs="Arial"/>
                <w:b/>
                <w:sz w:val="22"/>
                <w:szCs w:val="22"/>
              </w:rPr>
              <w:t>2025</w:t>
            </w:r>
            <w:r w:rsidR="00EB0E65">
              <w:rPr>
                <w:rFonts w:cs="Arial"/>
                <w:b/>
                <w:sz w:val="22"/>
                <w:szCs w:val="22"/>
              </w:rPr>
              <w:t>/2026</w:t>
            </w:r>
          </w:p>
          <w:p w14:paraId="295DDA77" w14:textId="77777777" w:rsidR="00380D5D" w:rsidRPr="00F26512" w:rsidRDefault="00380D5D" w:rsidP="00380D5D">
            <w:pPr>
              <w:rPr>
                <w:rFonts w:cs="Arial"/>
                <w:sz w:val="22"/>
                <w:szCs w:val="22"/>
              </w:rPr>
            </w:pPr>
          </w:p>
          <w:p w14:paraId="1092D95B" w14:textId="58BB464A" w:rsidR="00380D5D" w:rsidRPr="00F26512" w:rsidRDefault="00380D5D" w:rsidP="00380D5D">
            <w:pPr>
              <w:rPr>
                <w:rFonts w:cs="Arial"/>
                <w:sz w:val="22"/>
                <w:szCs w:val="22"/>
              </w:rPr>
            </w:pPr>
            <w:r w:rsidRPr="00F26512">
              <w:rPr>
                <w:rFonts w:cs="Arial"/>
                <w:sz w:val="22"/>
                <w:szCs w:val="22"/>
              </w:rPr>
              <w:lastRenderedPageBreak/>
              <w:t xml:space="preserve">The clerk will propose dates and times of your meetings based on previous meeting patterns and clerk availability.  If you wish to change the date, we ask that you check the availability of your clerk beforehand. </w:t>
            </w:r>
          </w:p>
          <w:p w14:paraId="6CA92E87" w14:textId="77777777" w:rsidR="00380D5D" w:rsidRPr="00F26512" w:rsidRDefault="00380D5D" w:rsidP="00380D5D">
            <w:pPr>
              <w:rPr>
                <w:rFonts w:cs="Arial"/>
                <w:b/>
                <w:sz w:val="22"/>
                <w:szCs w:val="22"/>
              </w:rPr>
            </w:pPr>
          </w:p>
          <w:p w14:paraId="316AF345" w14:textId="2D8D79CD" w:rsidR="00380D5D" w:rsidRPr="00F26512" w:rsidRDefault="00380D5D" w:rsidP="00380D5D">
            <w:pPr>
              <w:rPr>
                <w:rFonts w:cs="Arial"/>
                <w:sz w:val="22"/>
                <w:szCs w:val="22"/>
              </w:rPr>
            </w:pPr>
            <w:r w:rsidRPr="00F26512">
              <w:rPr>
                <w:rFonts w:cs="Arial"/>
                <w:sz w:val="22"/>
                <w:szCs w:val="22"/>
              </w:rPr>
              <w:t>Spring term - *, 202</w:t>
            </w:r>
            <w:r w:rsidR="00EB0E65">
              <w:rPr>
                <w:rFonts w:cs="Arial"/>
                <w:sz w:val="22"/>
                <w:szCs w:val="22"/>
              </w:rPr>
              <w:t>6</w:t>
            </w:r>
            <w:r w:rsidRPr="00F26512">
              <w:rPr>
                <w:rFonts w:cs="Arial"/>
                <w:sz w:val="22"/>
                <w:szCs w:val="22"/>
              </w:rPr>
              <w:t xml:space="preserve"> at *pm</w:t>
            </w:r>
          </w:p>
          <w:p w14:paraId="6F036C37" w14:textId="6C139B7C" w:rsidR="00380D5D" w:rsidRPr="00F26512" w:rsidRDefault="00380D5D" w:rsidP="00380D5D">
            <w:pPr>
              <w:rPr>
                <w:rFonts w:cs="Arial"/>
                <w:sz w:val="22"/>
                <w:szCs w:val="22"/>
              </w:rPr>
            </w:pPr>
            <w:r w:rsidRPr="00F26512">
              <w:rPr>
                <w:rFonts w:cs="Arial"/>
                <w:sz w:val="22"/>
                <w:szCs w:val="22"/>
              </w:rPr>
              <w:t>Summer term – *, 202</w:t>
            </w:r>
            <w:r w:rsidR="00EB0E65">
              <w:rPr>
                <w:rFonts w:cs="Arial"/>
                <w:sz w:val="22"/>
                <w:szCs w:val="22"/>
              </w:rPr>
              <w:t>6</w:t>
            </w:r>
            <w:r w:rsidRPr="00F26512">
              <w:rPr>
                <w:rFonts w:cs="Arial"/>
                <w:sz w:val="22"/>
                <w:szCs w:val="22"/>
              </w:rPr>
              <w:t xml:space="preserve"> at *pm</w:t>
            </w:r>
          </w:p>
          <w:p w14:paraId="715B6520" w14:textId="77777777" w:rsidR="00380D5D" w:rsidRPr="00F26512" w:rsidRDefault="00380D5D" w:rsidP="00380D5D">
            <w:pPr>
              <w:rPr>
                <w:rFonts w:cs="Arial"/>
                <w:b/>
                <w:sz w:val="22"/>
                <w:szCs w:val="22"/>
              </w:rPr>
            </w:pPr>
          </w:p>
        </w:tc>
      </w:tr>
      <w:tr w:rsidR="00380D5D" w:rsidRPr="00535C05" w14:paraId="5A00A815" w14:textId="77777777" w:rsidTr="00B20FA4">
        <w:tblPrEx>
          <w:tblLook w:val="0000" w:firstRow="0" w:lastRow="0" w:firstColumn="0" w:lastColumn="0" w:noHBand="0" w:noVBand="0"/>
        </w:tblPrEx>
        <w:trPr>
          <w:gridBefore w:val="1"/>
          <w:wBefore w:w="11" w:type="pct"/>
          <w:trHeight w:val="20"/>
        </w:trPr>
        <w:tc>
          <w:tcPr>
            <w:tcW w:w="255" w:type="pct"/>
            <w:shd w:val="clear" w:color="auto" w:fill="FFFFFF" w:themeFill="background1"/>
          </w:tcPr>
          <w:p w14:paraId="68A8B350" w14:textId="113D2A1C" w:rsidR="00380D5D" w:rsidRPr="00535C05" w:rsidRDefault="00380D5D" w:rsidP="00380D5D">
            <w:pPr>
              <w:jc w:val="both"/>
              <w:rPr>
                <w:rFonts w:cs="Arial"/>
                <w:sz w:val="22"/>
                <w:szCs w:val="22"/>
              </w:rPr>
            </w:pPr>
            <w:r>
              <w:rPr>
                <w:rFonts w:cs="Arial"/>
                <w:sz w:val="22"/>
                <w:szCs w:val="22"/>
              </w:rPr>
              <w:lastRenderedPageBreak/>
              <w:t>2</w:t>
            </w:r>
            <w:r w:rsidR="004E0CBF">
              <w:rPr>
                <w:rFonts w:cs="Arial"/>
                <w:sz w:val="22"/>
                <w:szCs w:val="22"/>
              </w:rPr>
              <w:t>4</w:t>
            </w:r>
            <w:r w:rsidRPr="00535C05">
              <w:rPr>
                <w:rFonts w:cs="Arial"/>
                <w:sz w:val="22"/>
                <w:szCs w:val="22"/>
              </w:rPr>
              <w:t>.</w:t>
            </w:r>
          </w:p>
        </w:tc>
        <w:tc>
          <w:tcPr>
            <w:tcW w:w="4734" w:type="pct"/>
            <w:gridSpan w:val="2"/>
            <w:shd w:val="clear" w:color="auto" w:fill="FFFFFF" w:themeFill="background1"/>
          </w:tcPr>
          <w:p w14:paraId="2AF40132" w14:textId="77777777" w:rsidR="00380D5D" w:rsidRPr="00F26512" w:rsidRDefault="00380D5D" w:rsidP="00380D5D">
            <w:pPr>
              <w:rPr>
                <w:rFonts w:cs="Arial"/>
                <w:b/>
                <w:sz w:val="22"/>
                <w:szCs w:val="22"/>
              </w:rPr>
            </w:pPr>
            <w:r w:rsidRPr="00F26512">
              <w:rPr>
                <w:rFonts w:cs="Arial"/>
                <w:b/>
                <w:sz w:val="22"/>
                <w:szCs w:val="22"/>
              </w:rPr>
              <w:t>Determination of confidentiality of business</w:t>
            </w:r>
          </w:p>
          <w:p w14:paraId="6DDE9BAD" w14:textId="77777777" w:rsidR="00380D5D" w:rsidRPr="00F26512" w:rsidRDefault="00380D5D" w:rsidP="00380D5D">
            <w:pPr>
              <w:rPr>
                <w:rFonts w:cs="Arial"/>
                <w:b/>
                <w:sz w:val="22"/>
                <w:szCs w:val="22"/>
              </w:rPr>
            </w:pPr>
          </w:p>
          <w:p w14:paraId="4E27E294" w14:textId="781171EB" w:rsidR="00380D5D" w:rsidRDefault="00380D5D" w:rsidP="00380D5D">
            <w:pPr>
              <w:rPr>
                <w:rFonts w:cs="Arial"/>
                <w:sz w:val="22"/>
                <w:szCs w:val="22"/>
              </w:rPr>
            </w:pPr>
            <w:r w:rsidRPr="00F26512">
              <w:rPr>
                <w:rFonts w:cs="Arial"/>
                <w:sz w:val="22"/>
                <w:szCs w:val="22"/>
              </w:rPr>
              <w:t xml:space="preserve">Governing </w:t>
            </w:r>
            <w:r w:rsidR="009E4A5D">
              <w:rPr>
                <w:rFonts w:cs="Arial"/>
                <w:sz w:val="22"/>
                <w:szCs w:val="22"/>
              </w:rPr>
              <w:t>b</w:t>
            </w:r>
            <w:r w:rsidRPr="00F26512">
              <w:rPr>
                <w:rFonts w:cs="Arial"/>
                <w:sz w:val="22"/>
                <w:szCs w:val="22"/>
              </w:rPr>
              <w:t>odies are accountable, and minutes are a public record of their work.  Your clerk will advise you on what matters should be recorded as confidential</w:t>
            </w:r>
            <w:r w:rsidR="009E4A5D">
              <w:rPr>
                <w:rFonts w:cs="Arial"/>
                <w:sz w:val="22"/>
                <w:szCs w:val="22"/>
              </w:rPr>
              <w:t xml:space="preserve"> items</w:t>
            </w:r>
            <w:r w:rsidRPr="00F26512">
              <w:rPr>
                <w:rFonts w:cs="Arial"/>
                <w:sz w:val="22"/>
                <w:szCs w:val="22"/>
              </w:rPr>
              <w:t>. Even in the confidential items, please ensure that individual staff and children cannot be identifie</w:t>
            </w:r>
            <w:r w:rsidR="006D4930">
              <w:rPr>
                <w:rFonts w:cs="Arial"/>
                <w:sz w:val="22"/>
                <w:szCs w:val="22"/>
              </w:rPr>
              <w:t>d</w:t>
            </w:r>
            <w:r w:rsidR="009E4A5D">
              <w:rPr>
                <w:rFonts w:cs="Arial"/>
                <w:sz w:val="22"/>
                <w:szCs w:val="22"/>
              </w:rPr>
              <w:t xml:space="preserve"> as these could be released in a SARs or FOI (legal advice would need to take if requested)</w:t>
            </w:r>
            <w:r w:rsidRPr="00F26512">
              <w:rPr>
                <w:rFonts w:cs="Arial"/>
                <w:sz w:val="22"/>
                <w:szCs w:val="22"/>
              </w:rPr>
              <w:t>.</w:t>
            </w:r>
            <w:r>
              <w:rPr>
                <w:rFonts w:cs="Arial"/>
                <w:sz w:val="22"/>
                <w:szCs w:val="22"/>
              </w:rPr>
              <w:t xml:space="preserve">  Please ensure that this practice is reflected in committee meeting minutes too.</w:t>
            </w:r>
          </w:p>
          <w:p w14:paraId="7D19989D" w14:textId="4026A4F4" w:rsidR="00605B79" w:rsidRPr="00F26512" w:rsidRDefault="00605B79" w:rsidP="00380D5D">
            <w:pPr>
              <w:rPr>
                <w:rFonts w:cs="Arial"/>
                <w:sz w:val="22"/>
                <w:szCs w:val="22"/>
              </w:rPr>
            </w:pPr>
          </w:p>
        </w:tc>
      </w:tr>
    </w:tbl>
    <w:p w14:paraId="2D1C1AB1" w14:textId="77777777" w:rsidR="0024099D" w:rsidRPr="00535C05" w:rsidRDefault="0024099D" w:rsidP="00132B55">
      <w:pPr>
        <w:rPr>
          <w:rFonts w:cs="Arial"/>
          <w:b/>
          <w:sz w:val="16"/>
          <w:szCs w:val="16"/>
        </w:rPr>
      </w:pPr>
    </w:p>
    <w:p w14:paraId="5225AC4B" w14:textId="77777777" w:rsidR="00C72843" w:rsidRDefault="00C72843" w:rsidP="00132B55">
      <w:pPr>
        <w:rPr>
          <w:rFonts w:cs="Arial"/>
          <w:b/>
          <w:sz w:val="22"/>
          <w:szCs w:val="22"/>
        </w:rPr>
      </w:pPr>
      <w:r w:rsidRPr="00535C05">
        <w:rPr>
          <w:rFonts w:cs="Arial"/>
          <w:b/>
          <w:sz w:val="22"/>
          <w:szCs w:val="22"/>
        </w:rPr>
        <w:t xml:space="preserve">If you have any queries regarding the content of this </w:t>
      </w:r>
      <w:r w:rsidR="00F238E5" w:rsidRPr="00535C05">
        <w:rPr>
          <w:rFonts w:cs="Arial"/>
          <w:b/>
          <w:sz w:val="22"/>
          <w:szCs w:val="22"/>
        </w:rPr>
        <w:t>document,</w:t>
      </w:r>
      <w:r w:rsidRPr="00535C05">
        <w:rPr>
          <w:rFonts w:cs="Arial"/>
          <w:b/>
          <w:sz w:val="22"/>
          <w:szCs w:val="22"/>
        </w:rPr>
        <w:t xml:space="preserve"> please </w:t>
      </w:r>
      <w:r w:rsidR="00F238E5" w:rsidRPr="00535C05">
        <w:rPr>
          <w:rFonts w:cs="Arial"/>
          <w:b/>
          <w:sz w:val="22"/>
          <w:szCs w:val="22"/>
        </w:rPr>
        <w:t>contact: -</w:t>
      </w:r>
    </w:p>
    <w:p w14:paraId="0A4FA4EC" w14:textId="77777777" w:rsidR="00763C21" w:rsidRPr="00535C05" w:rsidRDefault="00763C21" w:rsidP="00132B55">
      <w:pPr>
        <w:rPr>
          <w:rFonts w:cs="Arial"/>
          <w:b/>
          <w:sz w:val="22"/>
          <w:szCs w:val="22"/>
        </w:rPr>
      </w:pPr>
    </w:p>
    <w:p w14:paraId="2C76A5E3" w14:textId="54495ABF" w:rsidR="00763C21" w:rsidRPr="00ED4C3E" w:rsidRDefault="00BF14FD" w:rsidP="00763C21">
      <w:pPr>
        <w:rPr>
          <w:rFonts w:cs="Arial"/>
          <w:b/>
          <w:sz w:val="22"/>
          <w:szCs w:val="22"/>
          <w:lang w:val="en"/>
        </w:rPr>
      </w:pPr>
      <w:r>
        <w:rPr>
          <w:rFonts w:cs="Arial"/>
          <w:b/>
          <w:bCs/>
          <w:sz w:val="22"/>
          <w:szCs w:val="22"/>
          <w:lang w:val="en"/>
        </w:rPr>
        <w:t>Sinead Allan</w:t>
      </w:r>
      <w:r w:rsidR="00763C21" w:rsidRPr="00C62508">
        <w:rPr>
          <w:rFonts w:cs="Arial"/>
          <w:b/>
          <w:bCs/>
          <w:sz w:val="22"/>
          <w:szCs w:val="22"/>
          <w:lang w:val="en"/>
        </w:rPr>
        <w:t xml:space="preserve"> – Team Manager   </w:t>
      </w:r>
      <w:r w:rsidR="00763C21">
        <w:rPr>
          <w:rFonts w:cs="Arial"/>
          <w:b/>
          <w:bCs/>
          <w:sz w:val="22"/>
          <w:szCs w:val="22"/>
          <w:lang w:val="en"/>
        </w:rPr>
        <w:tab/>
      </w:r>
      <w:r w:rsidR="00763C21">
        <w:rPr>
          <w:rFonts w:cs="Arial"/>
          <w:b/>
          <w:bCs/>
          <w:sz w:val="22"/>
          <w:szCs w:val="22"/>
          <w:lang w:val="en"/>
        </w:rPr>
        <w:tab/>
      </w:r>
      <w:r w:rsidR="00763C21" w:rsidRPr="00ED4C3E">
        <w:rPr>
          <w:rFonts w:cs="Arial"/>
          <w:b/>
          <w:sz w:val="22"/>
          <w:szCs w:val="22"/>
          <w:lang w:val="en"/>
        </w:rPr>
        <w:t xml:space="preserve">Carol Brierley – Senior Professional Practitioner </w:t>
      </w:r>
    </w:p>
    <w:p w14:paraId="5EC6B920" w14:textId="2ED9FD5A" w:rsidR="00763C21" w:rsidRPr="00ED4C3E" w:rsidRDefault="00BF14FD" w:rsidP="00763C21">
      <w:pPr>
        <w:rPr>
          <w:rFonts w:cs="Arial"/>
          <w:sz w:val="22"/>
          <w:szCs w:val="22"/>
          <w:lang w:val="en"/>
        </w:rPr>
      </w:pPr>
      <w:r>
        <w:rPr>
          <w:rFonts w:cs="Arial"/>
          <w:sz w:val="22"/>
          <w:szCs w:val="22"/>
          <w:lang w:val="en"/>
        </w:rPr>
        <w:t>0115 804 3906</w:t>
      </w:r>
      <w:r>
        <w:rPr>
          <w:rFonts w:cs="Arial"/>
          <w:sz w:val="22"/>
          <w:szCs w:val="22"/>
          <w:lang w:val="en"/>
        </w:rPr>
        <w:tab/>
      </w:r>
      <w:r>
        <w:rPr>
          <w:rFonts w:cs="Arial"/>
          <w:sz w:val="22"/>
          <w:szCs w:val="22"/>
          <w:lang w:val="en"/>
        </w:rPr>
        <w:tab/>
      </w:r>
      <w:r w:rsidR="00763C21">
        <w:rPr>
          <w:rFonts w:cs="Arial"/>
          <w:sz w:val="22"/>
          <w:szCs w:val="22"/>
          <w:lang w:val="en"/>
        </w:rPr>
        <w:tab/>
      </w:r>
      <w:r w:rsidR="00763C21">
        <w:rPr>
          <w:rFonts w:cs="Arial"/>
          <w:sz w:val="22"/>
          <w:szCs w:val="22"/>
          <w:lang w:val="en"/>
        </w:rPr>
        <w:tab/>
      </w:r>
      <w:r w:rsidR="00763C21" w:rsidRPr="00ED4C3E">
        <w:rPr>
          <w:rFonts w:cs="Arial"/>
          <w:sz w:val="22"/>
          <w:szCs w:val="22"/>
          <w:lang w:val="en"/>
        </w:rPr>
        <w:t>0115 8044623</w:t>
      </w:r>
      <w:r w:rsidR="00763C21">
        <w:rPr>
          <w:rFonts w:cs="Arial"/>
          <w:sz w:val="22"/>
          <w:szCs w:val="22"/>
          <w:lang w:val="en"/>
        </w:rPr>
        <w:t xml:space="preserve"> / 07929 017347</w:t>
      </w:r>
    </w:p>
    <w:p w14:paraId="08B8DB4B" w14:textId="3A927ECE" w:rsidR="00763C21" w:rsidRDefault="00BF14FD" w:rsidP="00763C21">
      <w:pPr>
        <w:rPr>
          <w:rFonts w:cs="Arial"/>
          <w:sz w:val="22"/>
          <w:szCs w:val="22"/>
          <w:lang w:val="en"/>
        </w:rPr>
      </w:pPr>
      <w:hyperlink r:id="rId20" w:history="1">
        <w:r w:rsidRPr="00847DC0">
          <w:rPr>
            <w:rStyle w:val="Hyperlink"/>
            <w:rFonts w:cs="Arial"/>
            <w:sz w:val="22"/>
            <w:szCs w:val="22"/>
            <w:lang w:val="en"/>
          </w:rPr>
          <w:t>sinead.allan@nottscc.gov.uk</w:t>
        </w:r>
      </w:hyperlink>
      <w:r w:rsidR="00763C21" w:rsidRPr="00C62508">
        <w:rPr>
          <w:rStyle w:val="Hyperlink"/>
          <w:rFonts w:cs="Arial"/>
          <w:sz w:val="22"/>
          <w:szCs w:val="22"/>
          <w:u w:val="none"/>
          <w:lang w:val="en"/>
        </w:rPr>
        <w:tab/>
      </w:r>
      <w:r w:rsidR="00763C21" w:rsidRPr="00C62508">
        <w:rPr>
          <w:rStyle w:val="Hyperlink"/>
          <w:rFonts w:cs="Arial"/>
          <w:sz w:val="22"/>
          <w:szCs w:val="22"/>
          <w:u w:val="none"/>
          <w:lang w:val="en"/>
        </w:rPr>
        <w:tab/>
      </w:r>
      <w:r w:rsidR="00763C21" w:rsidRPr="00C62508">
        <w:rPr>
          <w:rStyle w:val="Hyperlink"/>
          <w:rFonts w:cs="Arial"/>
          <w:sz w:val="22"/>
          <w:szCs w:val="22"/>
          <w:u w:val="none"/>
          <w:lang w:val="en"/>
        </w:rPr>
        <w:tab/>
      </w:r>
      <w:hyperlink r:id="rId21" w:history="1">
        <w:r w:rsidR="00763C21" w:rsidRPr="000B1861">
          <w:rPr>
            <w:rStyle w:val="Hyperlink"/>
            <w:rFonts w:cs="Arial"/>
            <w:color w:val="0070C0"/>
            <w:sz w:val="22"/>
            <w:szCs w:val="22"/>
            <w:lang w:val="en"/>
          </w:rPr>
          <w:t>carol.brierley@nottscc.gov.uk</w:t>
        </w:r>
      </w:hyperlink>
      <w:r w:rsidR="00763C21" w:rsidRPr="00ED4C3E">
        <w:rPr>
          <w:rFonts w:cs="Arial"/>
          <w:sz w:val="22"/>
          <w:szCs w:val="22"/>
          <w:lang w:val="en"/>
        </w:rPr>
        <w:t xml:space="preserve"> </w:t>
      </w:r>
    </w:p>
    <w:p w14:paraId="36C1777B" w14:textId="77777777" w:rsidR="00763C21" w:rsidRDefault="00763C21" w:rsidP="00763C21">
      <w:pPr>
        <w:rPr>
          <w:rFonts w:cs="Arial"/>
          <w:sz w:val="22"/>
          <w:szCs w:val="22"/>
          <w:lang w:val="en"/>
        </w:rPr>
      </w:pPr>
    </w:p>
    <w:p w14:paraId="37117C1B" w14:textId="77777777" w:rsidR="00763C21" w:rsidRPr="006B0247" w:rsidRDefault="00763C21" w:rsidP="00763C21">
      <w:pPr>
        <w:rPr>
          <w:rFonts w:cs="Arial"/>
          <w:b/>
          <w:sz w:val="22"/>
          <w:szCs w:val="22"/>
          <w:lang w:val="en"/>
        </w:rPr>
      </w:pPr>
      <w:r w:rsidRPr="006B0247">
        <w:rPr>
          <w:rFonts w:cs="Arial"/>
          <w:b/>
          <w:sz w:val="22"/>
          <w:szCs w:val="22"/>
          <w:lang w:val="en"/>
        </w:rPr>
        <w:t>Liz Terzza – Professional Practitioner</w:t>
      </w:r>
      <w:r>
        <w:rPr>
          <w:rFonts w:cs="Arial"/>
          <w:b/>
          <w:sz w:val="22"/>
          <w:szCs w:val="22"/>
          <w:lang w:val="en"/>
        </w:rPr>
        <w:tab/>
      </w:r>
      <w:r w:rsidRPr="006B0247">
        <w:rPr>
          <w:rFonts w:cs="Arial"/>
          <w:b/>
          <w:sz w:val="22"/>
          <w:szCs w:val="22"/>
          <w:lang w:val="en"/>
        </w:rPr>
        <w:t xml:space="preserve">Governor Services </w:t>
      </w:r>
      <w:r>
        <w:rPr>
          <w:rFonts w:cs="Arial"/>
          <w:b/>
          <w:sz w:val="22"/>
          <w:szCs w:val="22"/>
          <w:lang w:val="en"/>
        </w:rPr>
        <w:t>Business Support Team</w:t>
      </w:r>
      <w:r>
        <w:rPr>
          <w:rFonts w:cs="Arial"/>
          <w:sz w:val="22"/>
          <w:szCs w:val="22"/>
          <w:lang w:val="en"/>
        </w:rPr>
        <w:t xml:space="preserve">  </w:t>
      </w:r>
    </w:p>
    <w:p w14:paraId="34D2EA28" w14:textId="77777777" w:rsidR="00763C21" w:rsidRDefault="00763C21" w:rsidP="00763C21">
      <w:pPr>
        <w:rPr>
          <w:rFonts w:cs="Arial"/>
          <w:sz w:val="22"/>
          <w:szCs w:val="22"/>
          <w:lang w:val="en"/>
        </w:rPr>
      </w:pPr>
      <w:r>
        <w:rPr>
          <w:rFonts w:cs="Arial"/>
          <w:sz w:val="22"/>
          <w:szCs w:val="22"/>
          <w:lang w:val="en"/>
        </w:rPr>
        <w:t xml:space="preserve">0115-8043857 </w:t>
      </w:r>
      <w:r>
        <w:rPr>
          <w:rFonts w:cs="Arial"/>
          <w:sz w:val="22"/>
          <w:szCs w:val="22"/>
          <w:lang w:val="en"/>
        </w:rPr>
        <w:tab/>
      </w:r>
      <w:r>
        <w:rPr>
          <w:rFonts w:cs="Arial"/>
          <w:sz w:val="22"/>
          <w:szCs w:val="22"/>
          <w:lang w:val="en"/>
        </w:rPr>
        <w:tab/>
      </w:r>
      <w:r>
        <w:rPr>
          <w:rFonts w:cs="Arial"/>
          <w:sz w:val="22"/>
          <w:szCs w:val="22"/>
          <w:lang w:val="en"/>
        </w:rPr>
        <w:tab/>
      </w:r>
      <w:r>
        <w:rPr>
          <w:rFonts w:cs="Arial"/>
          <w:sz w:val="22"/>
          <w:szCs w:val="22"/>
          <w:lang w:val="en"/>
        </w:rPr>
        <w:tab/>
        <w:t xml:space="preserve">0115 8044666  </w:t>
      </w:r>
    </w:p>
    <w:p w14:paraId="01347926" w14:textId="2592FD35" w:rsidR="00C72843" w:rsidRPr="00535C05" w:rsidRDefault="00763C21" w:rsidP="00132B55">
      <w:pPr>
        <w:rPr>
          <w:rFonts w:cs="Arial"/>
          <w:b/>
          <w:sz w:val="22"/>
          <w:szCs w:val="22"/>
        </w:rPr>
      </w:pPr>
      <w:hyperlink r:id="rId22" w:history="1">
        <w:r w:rsidRPr="005742BC">
          <w:rPr>
            <w:rStyle w:val="Hyperlink"/>
            <w:rFonts w:cs="Arial"/>
            <w:sz w:val="22"/>
            <w:szCs w:val="22"/>
            <w:lang w:val="en"/>
          </w:rPr>
          <w:t>liz.terzza@nottscc.gov.uk</w:t>
        </w:r>
      </w:hyperlink>
      <w:r>
        <w:rPr>
          <w:rFonts w:cs="Arial"/>
          <w:sz w:val="22"/>
          <w:szCs w:val="22"/>
          <w:lang w:val="en"/>
        </w:rPr>
        <w:t xml:space="preserve"> (Mon-Tues)</w:t>
      </w:r>
      <w:r>
        <w:rPr>
          <w:rFonts w:cs="Arial"/>
          <w:sz w:val="22"/>
          <w:szCs w:val="22"/>
          <w:lang w:val="en"/>
        </w:rPr>
        <w:tab/>
      </w:r>
      <w:hyperlink r:id="rId23" w:history="1">
        <w:r w:rsidRPr="005742BC">
          <w:rPr>
            <w:rStyle w:val="Hyperlink"/>
            <w:rFonts w:cs="Arial"/>
            <w:sz w:val="22"/>
            <w:szCs w:val="22"/>
            <w:lang w:val="en"/>
          </w:rPr>
          <w:t>governors@nottscc.gov.uk</w:t>
        </w:r>
      </w:hyperlink>
    </w:p>
    <w:sectPr w:rsidR="00C72843" w:rsidRPr="00535C05" w:rsidSect="007D5712">
      <w:footerReference w:type="default" r:id="rId24"/>
      <w:pgSz w:w="11906" w:h="16838"/>
      <w:pgMar w:top="851"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421A2" w14:textId="77777777" w:rsidR="00187CC1" w:rsidRDefault="00187CC1" w:rsidP="00CD1BFF">
      <w:r>
        <w:separator/>
      </w:r>
    </w:p>
  </w:endnote>
  <w:endnote w:type="continuationSeparator" w:id="0">
    <w:p w14:paraId="075FC4EE" w14:textId="77777777" w:rsidR="00187CC1" w:rsidRDefault="00187CC1" w:rsidP="00CD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default"/>
  </w:font>
  <w:font w:name="Merriweather">
    <w:charset w:val="00"/>
    <w:family w:val="auto"/>
    <w:pitch w:val="variable"/>
    <w:sig w:usb0="20000207" w:usb1="00000002"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328250"/>
      <w:docPartObj>
        <w:docPartGallery w:val="Page Numbers (Bottom of Page)"/>
        <w:docPartUnique/>
      </w:docPartObj>
    </w:sdtPr>
    <w:sdtEndPr>
      <w:rPr>
        <w:noProof/>
      </w:rPr>
    </w:sdtEndPr>
    <w:sdtContent>
      <w:p w14:paraId="664F8C76" w14:textId="77777777" w:rsidR="00C66911" w:rsidRDefault="00C66911">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14CC8048" w14:textId="77777777" w:rsidR="00C66911" w:rsidRDefault="00C66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BC993" w14:textId="77777777" w:rsidR="00187CC1" w:rsidRDefault="00187CC1" w:rsidP="00CD1BFF">
      <w:r>
        <w:separator/>
      </w:r>
    </w:p>
  </w:footnote>
  <w:footnote w:type="continuationSeparator" w:id="0">
    <w:p w14:paraId="28FF2FE3" w14:textId="77777777" w:rsidR="00187CC1" w:rsidRDefault="00187CC1" w:rsidP="00CD1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235FE"/>
    <w:multiLevelType w:val="hybridMultilevel"/>
    <w:tmpl w:val="904676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AE40D0"/>
    <w:multiLevelType w:val="hybridMultilevel"/>
    <w:tmpl w:val="97EA9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833D84"/>
    <w:multiLevelType w:val="hybridMultilevel"/>
    <w:tmpl w:val="2066585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D87E63"/>
    <w:multiLevelType w:val="hybridMultilevel"/>
    <w:tmpl w:val="5D36731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626590"/>
    <w:multiLevelType w:val="hybridMultilevel"/>
    <w:tmpl w:val="191CCF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8C7891"/>
    <w:multiLevelType w:val="hybridMultilevel"/>
    <w:tmpl w:val="6D48C19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1F7474"/>
    <w:multiLevelType w:val="hybridMultilevel"/>
    <w:tmpl w:val="AD62386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12545D1D"/>
    <w:multiLevelType w:val="hybridMultilevel"/>
    <w:tmpl w:val="D97AB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932F4E"/>
    <w:multiLevelType w:val="hybridMultilevel"/>
    <w:tmpl w:val="2892C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D6EFE"/>
    <w:multiLevelType w:val="hybridMultilevel"/>
    <w:tmpl w:val="839C8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CB24E4"/>
    <w:multiLevelType w:val="hybridMultilevel"/>
    <w:tmpl w:val="BFF21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244C44"/>
    <w:multiLevelType w:val="multilevel"/>
    <w:tmpl w:val="3FA8A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A32F6F"/>
    <w:multiLevelType w:val="hybridMultilevel"/>
    <w:tmpl w:val="D5163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4023F4"/>
    <w:multiLevelType w:val="hybridMultilevel"/>
    <w:tmpl w:val="142E9278"/>
    <w:lvl w:ilvl="0" w:tplc="08090001">
      <w:start w:val="1"/>
      <w:numFmt w:val="bullet"/>
      <w:lvlText w:val=""/>
      <w:lvlJc w:val="left"/>
      <w:pPr>
        <w:ind w:left="746" w:hanging="360"/>
      </w:pPr>
      <w:rPr>
        <w:rFonts w:ascii="Symbol" w:hAnsi="Symbol" w:hint="default"/>
      </w:rPr>
    </w:lvl>
    <w:lvl w:ilvl="1" w:tplc="08090003">
      <w:start w:val="1"/>
      <w:numFmt w:val="bullet"/>
      <w:lvlText w:val="o"/>
      <w:lvlJc w:val="left"/>
      <w:pPr>
        <w:ind w:left="1466" w:hanging="360"/>
      </w:pPr>
      <w:rPr>
        <w:rFonts w:ascii="Courier New" w:hAnsi="Courier New" w:cs="Courier New" w:hint="default"/>
      </w:rPr>
    </w:lvl>
    <w:lvl w:ilvl="2" w:tplc="08090005">
      <w:start w:val="1"/>
      <w:numFmt w:val="bullet"/>
      <w:lvlText w:val=""/>
      <w:lvlJc w:val="left"/>
      <w:pPr>
        <w:ind w:left="2186" w:hanging="360"/>
      </w:pPr>
      <w:rPr>
        <w:rFonts w:ascii="Wingdings" w:hAnsi="Wingdings" w:hint="default"/>
      </w:rPr>
    </w:lvl>
    <w:lvl w:ilvl="3" w:tplc="08090001">
      <w:start w:val="1"/>
      <w:numFmt w:val="bullet"/>
      <w:lvlText w:val=""/>
      <w:lvlJc w:val="left"/>
      <w:pPr>
        <w:ind w:left="2906" w:hanging="360"/>
      </w:pPr>
      <w:rPr>
        <w:rFonts w:ascii="Symbol" w:hAnsi="Symbol" w:hint="default"/>
      </w:rPr>
    </w:lvl>
    <w:lvl w:ilvl="4" w:tplc="08090003">
      <w:start w:val="1"/>
      <w:numFmt w:val="bullet"/>
      <w:lvlText w:val="o"/>
      <w:lvlJc w:val="left"/>
      <w:pPr>
        <w:ind w:left="3626" w:hanging="360"/>
      </w:pPr>
      <w:rPr>
        <w:rFonts w:ascii="Courier New" w:hAnsi="Courier New" w:cs="Courier New" w:hint="default"/>
      </w:rPr>
    </w:lvl>
    <w:lvl w:ilvl="5" w:tplc="08090005">
      <w:start w:val="1"/>
      <w:numFmt w:val="bullet"/>
      <w:lvlText w:val=""/>
      <w:lvlJc w:val="left"/>
      <w:pPr>
        <w:ind w:left="4346" w:hanging="360"/>
      </w:pPr>
      <w:rPr>
        <w:rFonts w:ascii="Wingdings" w:hAnsi="Wingdings" w:hint="default"/>
      </w:rPr>
    </w:lvl>
    <w:lvl w:ilvl="6" w:tplc="08090001">
      <w:start w:val="1"/>
      <w:numFmt w:val="bullet"/>
      <w:lvlText w:val=""/>
      <w:lvlJc w:val="left"/>
      <w:pPr>
        <w:ind w:left="5066" w:hanging="360"/>
      </w:pPr>
      <w:rPr>
        <w:rFonts w:ascii="Symbol" w:hAnsi="Symbol" w:hint="default"/>
      </w:rPr>
    </w:lvl>
    <w:lvl w:ilvl="7" w:tplc="08090003">
      <w:start w:val="1"/>
      <w:numFmt w:val="bullet"/>
      <w:lvlText w:val="o"/>
      <w:lvlJc w:val="left"/>
      <w:pPr>
        <w:ind w:left="5786" w:hanging="360"/>
      </w:pPr>
      <w:rPr>
        <w:rFonts w:ascii="Courier New" w:hAnsi="Courier New" w:cs="Courier New" w:hint="default"/>
      </w:rPr>
    </w:lvl>
    <w:lvl w:ilvl="8" w:tplc="08090005">
      <w:start w:val="1"/>
      <w:numFmt w:val="bullet"/>
      <w:lvlText w:val=""/>
      <w:lvlJc w:val="left"/>
      <w:pPr>
        <w:ind w:left="6506" w:hanging="360"/>
      </w:pPr>
      <w:rPr>
        <w:rFonts w:ascii="Wingdings" w:hAnsi="Wingdings" w:hint="default"/>
      </w:rPr>
    </w:lvl>
  </w:abstractNum>
  <w:abstractNum w:abstractNumId="14" w15:restartNumberingAfterBreak="0">
    <w:nsid w:val="2D1B1E20"/>
    <w:multiLevelType w:val="hybridMultilevel"/>
    <w:tmpl w:val="F6F81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E4679A"/>
    <w:multiLevelType w:val="hybridMultilevel"/>
    <w:tmpl w:val="573AD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150488"/>
    <w:multiLevelType w:val="hybridMultilevel"/>
    <w:tmpl w:val="5AEEC0C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B34643"/>
    <w:multiLevelType w:val="hybridMultilevel"/>
    <w:tmpl w:val="891EE26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56F65"/>
    <w:multiLevelType w:val="hybridMultilevel"/>
    <w:tmpl w:val="A322D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0F1B3E"/>
    <w:multiLevelType w:val="hybridMultilevel"/>
    <w:tmpl w:val="90FEC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4D64B0"/>
    <w:multiLevelType w:val="multilevel"/>
    <w:tmpl w:val="86FCD5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4D67B4"/>
    <w:multiLevelType w:val="hybridMultilevel"/>
    <w:tmpl w:val="7772BE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A02D4E"/>
    <w:multiLevelType w:val="hybridMultilevel"/>
    <w:tmpl w:val="784215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484301"/>
    <w:multiLevelType w:val="hybridMultilevel"/>
    <w:tmpl w:val="644E9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A723DF"/>
    <w:multiLevelType w:val="hybridMultilevel"/>
    <w:tmpl w:val="B56EC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E941B5"/>
    <w:multiLevelType w:val="hybridMultilevel"/>
    <w:tmpl w:val="0AAA7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69796A"/>
    <w:multiLevelType w:val="hybridMultilevel"/>
    <w:tmpl w:val="3DC40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AF7425"/>
    <w:multiLevelType w:val="hybridMultilevel"/>
    <w:tmpl w:val="EEE69A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2A66D14"/>
    <w:multiLevelType w:val="hybridMultilevel"/>
    <w:tmpl w:val="DFA8EB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40B657A"/>
    <w:multiLevelType w:val="hybridMultilevel"/>
    <w:tmpl w:val="5C582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050D2D"/>
    <w:multiLevelType w:val="hybridMultilevel"/>
    <w:tmpl w:val="A0567D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9667A7"/>
    <w:multiLevelType w:val="hybridMultilevel"/>
    <w:tmpl w:val="18CC8BE2"/>
    <w:lvl w:ilvl="0" w:tplc="C58AB5F0">
      <w:start w:val="1"/>
      <w:numFmt w:val="decimal"/>
      <w:lvlText w:val="%1."/>
      <w:lvlJc w:val="left"/>
      <w:pPr>
        <w:ind w:left="644" w:hanging="360"/>
      </w:pPr>
      <w:rPr>
        <w:rFonts w:ascii="Arial" w:eastAsia="Times New Roman" w:hAnsi="Arial"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8694DD1"/>
    <w:multiLevelType w:val="hybridMultilevel"/>
    <w:tmpl w:val="317231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8463D4"/>
    <w:multiLevelType w:val="hybridMultilevel"/>
    <w:tmpl w:val="23B4F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9463DC"/>
    <w:multiLevelType w:val="hybridMultilevel"/>
    <w:tmpl w:val="6534F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716CFC"/>
    <w:multiLevelType w:val="hybridMultilevel"/>
    <w:tmpl w:val="78BEA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FF2455"/>
    <w:multiLevelType w:val="hybridMultilevel"/>
    <w:tmpl w:val="1F50AAA0"/>
    <w:lvl w:ilvl="0" w:tplc="08090001">
      <w:start w:val="1"/>
      <w:numFmt w:val="bullet"/>
      <w:lvlText w:val=""/>
      <w:lvlJc w:val="left"/>
      <w:pPr>
        <w:ind w:left="1444" w:hanging="360"/>
      </w:pPr>
      <w:rPr>
        <w:rFonts w:ascii="Symbol" w:hAnsi="Symbol" w:hint="default"/>
      </w:rPr>
    </w:lvl>
    <w:lvl w:ilvl="1" w:tplc="08090003" w:tentative="1">
      <w:start w:val="1"/>
      <w:numFmt w:val="bullet"/>
      <w:lvlText w:val="o"/>
      <w:lvlJc w:val="left"/>
      <w:pPr>
        <w:ind w:left="2164" w:hanging="360"/>
      </w:pPr>
      <w:rPr>
        <w:rFonts w:ascii="Courier New" w:hAnsi="Courier New" w:cs="Courier New" w:hint="default"/>
      </w:rPr>
    </w:lvl>
    <w:lvl w:ilvl="2" w:tplc="08090005" w:tentative="1">
      <w:start w:val="1"/>
      <w:numFmt w:val="bullet"/>
      <w:lvlText w:val=""/>
      <w:lvlJc w:val="left"/>
      <w:pPr>
        <w:ind w:left="2884" w:hanging="360"/>
      </w:pPr>
      <w:rPr>
        <w:rFonts w:ascii="Wingdings" w:hAnsi="Wingdings" w:hint="default"/>
      </w:rPr>
    </w:lvl>
    <w:lvl w:ilvl="3" w:tplc="08090001" w:tentative="1">
      <w:start w:val="1"/>
      <w:numFmt w:val="bullet"/>
      <w:lvlText w:val=""/>
      <w:lvlJc w:val="left"/>
      <w:pPr>
        <w:ind w:left="3604" w:hanging="360"/>
      </w:pPr>
      <w:rPr>
        <w:rFonts w:ascii="Symbol" w:hAnsi="Symbol" w:hint="default"/>
      </w:rPr>
    </w:lvl>
    <w:lvl w:ilvl="4" w:tplc="08090003" w:tentative="1">
      <w:start w:val="1"/>
      <w:numFmt w:val="bullet"/>
      <w:lvlText w:val="o"/>
      <w:lvlJc w:val="left"/>
      <w:pPr>
        <w:ind w:left="4324" w:hanging="360"/>
      </w:pPr>
      <w:rPr>
        <w:rFonts w:ascii="Courier New" w:hAnsi="Courier New" w:cs="Courier New" w:hint="default"/>
      </w:rPr>
    </w:lvl>
    <w:lvl w:ilvl="5" w:tplc="08090005" w:tentative="1">
      <w:start w:val="1"/>
      <w:numFmt w:val="bullet"/>
      <w:lvlText w:val=""/>
      <w:lvlJc w:val="left"/>
      <w:pPr>
        <w:ind w:left="5044" w:hanging="360"/>
      </w:pPr>
      <w:rPr>
        <w:rFonts w:ascii="Wingdings" w:hAnsi="Wingdings" w:hint="default"/>
      </w:rPr>
    </w:lvl>
    <w:lvl w:ilvl="6" w:tplc="08090001" w:tentative="1">
      <w:start w:val="1"/>
      <w:numFmt w:val="bullet"/>
      <w:lvlText w:val=""/>
      <w:lvlJc w:val="left"/>
      <w:pPr>
        <w:ind w:left="5764" w:hanging="360"/>
      </w:pPr>
      <w:rPr>
        <w:rFonts w:ascii="Symbol" w:hAnsi="Symbol" w:hint="default"/>
      </w:rPr>
    </w:lvl>
    <w:lvl w:ilvl="7" w:tplc="08090003" w:tentative="1">
      <w:start w:val="1"/>
      <w:numFmt w:val="bullet"/>
      <w:lvlText w:val="o"/>
      <w:lvlJc w:val="left"/>
      <w:pPr>
        <w:ind w:left="6484" w:hanging="360"/>
      </w:pPr>
      <w:rPr>
        <w:rFonts w:ascii="Courier New" w:hAnsi="Courier New" w:cs="Courier New" w:hint="default"/>
      </w:rPr>
    </w:lvl>
    <w:lvl w:ilvl="8" w:tplc="08090005" w:tentative="1">
      <w:start w:val="1"/>
      <w:numFmt w:val="bullet"/>
      <w:lvlText w:val=""/>
      <w:lvlJc w:val="left"/>
      <w:pPr>
        <w:ind w:left="7204" w:hanging="360"/>
      </w:pPr>
      <w:rPr>
        <w:rFonts w:ascii="Wingdings" w:hAnsi="Wingdings" w:hint="default"/>
      </w:rPr>
    </w:lvl>
  </w:abstractNum>
  <w:abstractNum w:abstractNumId="37" w15:restartNumberingAfterBreak="0">
    <w:nsid w:val="77F36550"/>
    <w:multiLevelType w:val="hybridMultilevel"/>
    <w:tmpl w:val="7BE6C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7B311D"/>
    <w:multiLevelType w:val="hybridMultilevel"/>
    <w:tmpl w:val="27EC0286"/>
    <w:lvl w:ilvl="0" w:tplc="0B5C46BE">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9C66E69"/>
    <w:multiLevelType w:val="hybridMultilevel"/>
    <w:tmpl w:val="0246B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247631">
    <w:abstractNumId w:val="1"/>
  </w:num>
  <w:num w:numId="2" w16cid:durableId="324748581">
    <w:abstractNumId w:val="10"/>
  </w:num>
  <w:num w:numId="3" w16cid:durableId="590163769">
    <w:abstractNumId w:val="3"/>
  </w:num>
  <w:num w:numId="4" w16cid:durableId="9794909">
    <w:abstractNumId w:val="29"/>
  </w:num>
  <w:num w:numId="5" w16cid:durableId="992830392">
    <w:abstractNumId w:val="24"/>
  </w:num>
  <w:num w:numId="6" w16cid:durableId="141702083">
    <w:abstractNumId w:val="38"/>
  </w:num>
  <w:num w:numId="7" w16cid:durableId="1670797">
    <w:abstractNumId w:val="34"/>
  </w:num>
  <w:num w:numId="8" w16cid:durableId="2112777436">
    <w:abstractNumId w:val="8"/>
  </w:num>
  <w:num w:numId="9" w16cid:durableId="1569339016">
    <w:abstractNumId w:val="7"/>
  </w:num>
  <w:num w:numId="10" w16cid:durableId="289897178">
    <w:abstractNumId w:val="6"/>
  </w:num>
  <w:num w:numId="11" w16cid:durableId="91824232">
    <w:abstractNumId w:val="35"/>
  </w:num>
  <w:num w:numId="12" w16cid:durableId="1292394952">
    <w:abstractNumId w:val="36"/>
  </w:num>
  <w:num w:numId="13" w16cid:durableId="1335642719">
    <w:abstractNumId w:val="17"/>
  </w:num>
  <w:num w:numId="14" w16cid:durableId="1172065760">
    <w:abstractNumId w:val="25"/>
  </w:num>
  <w:num w:numId="15" w16cid:durableId="1165707996">
    <w:abstractNumId w:val="5"/>
  </w:num>
  <w:num w:numId="16" w16cid:durableId="1150245674">
    <w:abstractNumId w:val="15"/>
  </w:num>
  <w:num w:numId="17" w16cid:durableId="2109570743">
    <w:abstractNumId w:val="9"/>
  </w:num>
  <w:num w:numId="18" w16cid:durableId="1976369541">
    <w:abstractNumId w:val="31"/>
  </w:num>
  <w:num w:numId="19" w16cid:durableId="182212051">
    <w:abstractNumId w:val="4"/>
  </w:num>
  <w:num w:numId="20" w16cid:durableId="126508801">
    <w:abstractNumId w:val="33"/>
  </w:num>
  <w:num w:numId="21" w16cid:durableId="368529853">
    <w:abstractNumId w:val="39"/>
  </w:num>
  <w:num w:numId="22" w16cid:durableId="277496200">
    <w:abstractNumId w:val="18"/>
  </w:num>
  <w:num w:numId="23" w16cid:durableId="1614243082">
    <w:abstractNumId w:val="32"/>
  </w:num>
  <w:num w:numId="24" w16cid:durableId="551159309">
    <w:abstractNumId w:val="30"/>
  </w:num>
  <w:num w:numId="25" w16cid:durableId="239171406">
    <w:abstractNumId w:val="22"/>
  </w:num>
  <w:num w:numId="26" w16cid:durableId="67729119">
    <w:abstractNumId w:val="16"/>
  </w:num>
  <w:num w:numId="27" w16cid:durableId="811170161">
    <w:abstractNumId w:val="21"/>
  </w:num>
  <w:num w:numId="28" w16cid:durableId="1315834401">
    <w:abstractNumId w:val="0"/>
  </w:num>
  <w:num w:numId="29" w16cid:durableId="1320227161">
    <w:abstractNumId w:val="11"/>
  </w:num>
  <w:num w:numId="30" w16cid:durableId="153573079">
    <w:abstractNumId w:val="26"/>
  </w:num>
  <w:num w:numId="31" w16cid:durableId="1724058031">
    <w:abstractNumId w:val="27"/>
  </w:num>
  <w:num w:numId="32" w16cid:durableId="1507864183">
    <w:abstractNumId w:val="13"/>
  </w:num>
  <w:num w:numId="33" w16cid:durableId="69738702">
    <w:abstractNumId w:val="23"/>
  </w:num>
  <w:num w:numId="34" w16cid:durableId="1966227993">
    <w:abstractNumId w:val="37"/>
  </w:num>
  <w:num w:numId="35" w16cid:durableId="412973627">
    <w:abstractNumId w:val="20"/>
  </w:num>
  <w:num w:numId="36" w16cid:durableId="293220015">
    <w:abstractNumId w:val="28"/>
  </w:num>
  <w:num w:numId="37" w16cid:durableId="1592084949">
    <w:abstractNumId w:val="12"/>
  </w:num>
  <w:num w:numId="38" w16cid:durableId="1721395048">
    <w:abstractNumId w:val="19"/>
  </w:num>
  <w:num w:numId="39" w16cid:durableId="1688679418">
    <w:abstractNumId w:val="14"/>
  </w:num>
  <w:num w:numId="40" w16cid:durableId="855122635">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218"/>
    <w:rsid w:val="00000E86"/>
    <w:rsid w:val="00003C4E"/>
    <w:rsid w:val="000076E7"/>
    <w:rsid w:val="00011BE4"/>
    <w:rsid w:val="00022759"/>
    <w:rsid w:val="00022851"/>
    <w:rsid w:val="00024608"/>
    <w:rsid w:val="00027B3F"/>
    <w:rsid w:val="00032D46"/>
    <w:rsid w:val="000357FA"/>
    <w:rsid w:val="000378ED"/>
    <w:rsid w:val="00037C8B"/>
    <w:rsid w:val="00044681"/>
    <w:rsid w:val="00047B47"/>
    <w:rsid w:val="00050EE9"/>
    <w:rsid w:val="00050F1D"/>
    <w:rsid w:val="000533E6"/>
    <w:rsid w:val="000574B7"/>
    <w:rsid w:val="000610B8"/>
    <w:rsid w:val="00061C01"/>
    <w:rsid w:val="000639F9"/>
    <w:rsid w:val="00063B3A"/>
    <w:rsid w:val="0006468F"/>
    <w:rsid w:val="00072716"/>
    <w:rsid w:val="0007462E"/>
    <w:rsid w:val="00076691"/>
    <w:rsid w:val="00084055"/>
    <w:rsid w:val="000924C8"/>
    <w:rsid w:val="00092580"/>
    <w:rsid w:val="000A1509"/>
    <w:rsid w:val="000A18FE"/>
    <w:rsid w:val="000A2732"/>
    <w:rsid w:val="000A510C"/>
    <w:rsid w:val="000A5266"/>
    <w:rsid w:val="000A7ABC"/>
    <w:rsid w:val="000B0A95"/>
    <w:rsid w:val="000B1337"/>
    <w:rsid w:val="000B1861"/>
    <w:rsid w:val="000C0F42"/>
    <w:rsid w:val="000C1869"/>
    <w:rsid w:val="000C4EB7"/>
    <w:rsid w:val="000C638C"/>
    <w:rsid w:val="000C6A36"/>
    <w:rsid w:val="000D3EBB"/>
    <w:rsid w:val="000D7908"/>
    <w:rsid w:val="000D7939"/>
    <w:rsid w:val="000E5480"/>
    <w:rsid w:val="000E5924"/>
    <w:rsid w:val="000F27B0"/>
    <w:rsid w:val="000F2F0F"/>
    <w:rsid w:val="000F3073"/>
    <w:rsid w:val="000F5BE1"/>
    <w:rsid w:val="000F6C43"/>
    <w:rsid w:val="000F6DFF"/>
    <w:rsid w:val="001003ED"/>
    <w:rsid w:val="00101E0C"/>
    <w:rsid w:val="00101F7D"/>
    <w:rsid w:val="00102166"/>
    <w:rsid w:val="0010326D"/>
    <w:rsid w:val="0010498E"/>
    <w:rsid w:val="00104F7E"/>
    <w:rsid w:val="00107E00"/>
    <w:rsid w:val="00111865"/>
    <w:rsid w:val="00112D25"/>
    <w:rsid w:val="0011425F"/>
    <w:rsid w:val="0011438E"/>
    <w:rsid w:val="00115330"/>
    <w:rsid w:val="0011539F"/>
    <w:rsid w:val="00115EF4"/>
    <w:rsid w:val="00123FAF"/>
    <w:rsid w:val="00124459"/>
    <w:rsid w:val="001302C5"/>
    <w:rsid w:val="0013094C"/>
    <w:rsid w:val="00132B55"/>
    <w:rsid w:val="00133CA9"/>
    <w:rsid w:val="00137D2B"/>
    <w:rsid w:val="001443E0"/>
    <w:rsid w:val="00144C59"/>
    <w:rsid w:val="00145A1F"/>
    <w:rsid w:val="00145E1B"/>
    <w:rsid w:val="0015041B"/>
    <w:rsid w:val="00150AC8"/>
    <w:rsid w:val="00154160"/>
    <w:rsid w:val="00155CD7"/>
    <w:rsid w:val="00170C53"/>
    <w:rsid w:val="00171087"/>
    <w:rsid w:val="00171526"/>
    <w:rsid w:val="0017257F"/>
    <w:rsid w:val="0017275C"/>
    <w:rsid w:val="00172E1B"/>
    <w:rsid w:val="00173A41"/>
    <w:rsid w:val="00176735"/>
    <w:rsid w:val="00183E24"/>
    <w:rsid w:val="001845FD"/>
    <w:rsid w:val="001872BB"/>
    <w:rsid w:val="00187446"/>
    <w:rsid w:val="00187CC1"/>
    <w:rsid w:val="00190C7D"/>
    <w:rsid w:val="00190F31"/>
    <w:rsid w:val="00191AF0"/>
    <w:rsid w:val="00193536"/>
    <w:rsid w:val="001950AE"/>
    <w:rsid w:val="00195770"/>
    <w:rsid w:val="00196EB8"/>
    <w:rsid w:val="001A1BFD"/>
    <w:rsid w:val="001A1E26"/>
    <w:rsid w:val="001A6779"/>
    <w:rsid w:val="001A6B42"/>
    <w:rsid w:val="001A75FE"/>
    <w:rsid w:val="001B39F2"/>
    <w:rsid w:val="001C08B2"/>
    <w:rsid w:val="001C2882"/>
    <w:rsid w:val="001C42FE"/>
    <w:rsid w:val="001D0333"/>
    <w:rsid w:val="001D2567"/>
    <w:rsid w:val="001D28D9"/>
    <w:rsid w:val="001D2A58"/>
    <w:rsid w:val="001D2C44"/>
    <w:rsid w:val="001D37BF"/>
    <w:rsid w:val="001D4823"/>
    <w:rsid w:val="001D5307"/>
    <w:rsid w:val="001D72A2"/>
    <w:rsid w:val="001D7BB2"/>
    <w:rsid w:val="001E0963"/>
    <w:rsid w:val="001E2493"/>
    <w:rsid w:val="001E3689"/>
    <w:rsid w:val="001E557C"/>
    <w:rsid w:val="001F0EBF"/>
    <w:rsid w:val="001F1A27"/>
    <w:rsid w:val="001F234B"/>
    <w:rsid w:val="001F69AB"/>
    <w:rsid w:val="001F747D"/>
    <w:rsid w:val="00205AEC"/>
    <w:rsid w:val="002062FC"/>
    <w:rsid w:val="00211130"/>
    <w:rsid w:val="002126DD"/>
    <w:rsid w:val="00215894"/>
    <w:rsid w:val="002173B6"/>
    <w:rsid w:val="002207FF"/>
    <w:rsid w:val="00220F53"/>
    <w:rsid w:val="00224AFA"/>
    <w:rsid w:val="00225F45"/>
    <w:rsid w:val="00226575"/>
    <w:rsid w:val="00231D19"/>
    <w:rsid w:val="00232B6F"/>
    <w:rsid w:val="00235AEE"/>
    <w:rsid w:val="002376D0"/>
    <w:rsid w:val="0024099D"/>
    <w:rsid w:val="00242538"/>
    <w:rsid w:val="002425D7"/>
    <w:rsid w:val="00246DD8"/>
    <w:rsid w:val="00246DE2"/>
    <w:rsid w:val="002477E4"/>
    <w:rsid w:val="002544F8"/>
    <w:rsid w:val="00256C09"/>
    <w:rsid w:val="00256D9E"/>
    <w:rsid w:val="002702E6"/>
    <w:rsid w:val="00274315"/>
    <w:rsid w:val="00274475"/>
    <w:rsid w:val="00274DFF"/>
    <w:rsid w:val="002856CF"/>
    <w:rsid w:val="0028579C"/>
    <w:rsid w:val="00291140"/>
    <w:rsid w:val="00292A2D"/>
    <w:rsid w:val="00292B4C"/>
    <w:rsid w:val="00293E6B"/>
    <w:rsid w:val="00297BA5"/>
    <w:rsid w:val="002A140A"/>
    <w:rsid w:val="002A4361"/>
    <w:rsid w:val="002B0698"/>
    <w:rsid w:val="002B23D0"/>
    <w:rsid w:val="002B2E36"/>
    <w:rsid w:val="002B4970"/>
    <w:rsid w:val="002B6C1B"/>
    <w:rsid w:val="002C0685"/>
    <w:rsid w:val="002C1F1B"/>
    <w:rsid w:val="002D3241"/>
    <w:rsid w:val="002D7205"/>
    <w:rsid w:val="002E54FB"/>
    <w:rsid w:val="002E6023"/>
    <w:rsid w:val="002E6C67"/>
    <w:rsid w:val="002F0372"/>
    <w:rsid w:val="002F0B68"/>
    <w:rsid w:val="002F13BC"/>
    <w:rsid w:val="002F2A15"/>
    <w:rsid w:val="002F6FCC"/>
    <w:rsid w:val="00301229"/>
    <w:rsid w:val="003018BA"/>
    <w:rsid w:val="00301B89"/>
    <w:rsid w:val="00302EAD"/>
    <w:rsid w:val="0030340A"/>
    <w:rsid w:val="00305B97"/>
    <w:rsid w:val="00307256"/>
    <w:rsid w:val="00311792"/>
    <w:rsid w:val="00320A14"/>
    <w:rsid w:val="003225AA"/>
    <w:rsid w:val="00332310"/>
    <w:rsid w:val="003323D4"/>
    <w:rsid w:val="003325B5"/>
    <w:rsid w:val="003416FE"/>
    <w:rsid w:val="00341E43"/>
    <w:rsid w:val="00344A3E"/>
    <w:rsid w:val="0035219C"/>
    <w:rsid w:val="00353D74"/>
    <w:rsid w:val="00353ECB"/>
    <w:rsid w:val="00354256"/>
    <w:rsid w:val="00357E49"/>
    <w:rsid w:val="00361443"/>
    <w:rsid w:val="003662B9"/>
    <w:rsid w:val="00367E7C"/>
    <w:rsid w:val="003755B8"/>
    <w:rsid w:val="00380D5D"/>
    <w:rsid w:val="0038330D"/>
    <w:rsid w:val="00384CDD"/>
    <w:rsid w:val="00394CCE"/>
    <w:rsid w:val="00395A1F"/>
    <w:rsid w:val="00397013"/>
    <w:rsid w:val="0039739A"/>
    <w:rsid w:val="00397F23"/>
    <w:rsid w:val="003A0CBF"/>
    <w:rsid w:val="003A7459"/>
    <w:rsid w:val="003B2D8C"/>
    <w:rsid w:val="003B2DEC"/>
    <w:rsid w:val="003B594E"/>
    <w:rsid w:val="003C6841"/>
    <w:rsid w:val="003D1FAA"/>
    <w:rsid w:val="003D219F"/>
    <w:rsid w:val="003E0116"/>
    <w:rsid w:val="003E20B6"/>
    <w:rsid w:val="003F00B1"/>
    <w:rsid w:val="00405520"/>
    <w:rsid w:val="00406517"/>
    <w:rsid w:val="00406C81"/>
    <w:rsid w:val="004073E8"/>
    <w:rsid w:val="00407BDB"/>
    <w:rsid w:val="00410284"/>
    <w:rsid w:val="0041093E"/>
    <w:rsid w:val="004111BB"/>
    <w:rsid w:val="00412B10"/>
    <w:rsid w:val="004152CA"/>
    <w:rsid w:val="00415B56"/>
    <w:rsid w:val="00417160"/>
    <w:rsid w:val="00421C8C"/>
    <w:rsid w:val="00425D2D"/>
    <w:rsid w:val="004270DA"/>
    <w:rsid w:val="00427460"/>
    <w:rsid w:val="004313FE"/>
    <w:rsid w:val="004315A6"/>
    <w:rsid w:val="004325D5"/>
    <w:rsid w:val="00433708"/>
    <w:rsid w:val="00436942"/>
    <w:rsid w:val="004465C7"/>
    <w:rsid w:val="004509B5"/>
    <w:rsid w:val="00451F7A"/>
    <w:rsid w:val="00454470"/>
    <w:rsid w:val="00454A98"/>
    <w:rsid w:val="00456CC1"/>
    <w:rsid w:val="004639A8"/>
    <w:rsid w:val="00464744"/>
    <w:rsid w:val="004658D1"/>
    <w:rsid w:val="00465E95"/>
    <w:rsid w:val="00473D86"/>
    <w:rsid w:val="004773EA"/>
    <w:rsid w:val="004777EF"/>
    <w:rsid w:val="004778B5"/>
    <w:rsid w:val="00477FF8"/>
    <w:rsid w:val="00481065"/>
    <w:rsid w:val="00481EE9"/>
    <w:rsid w:val="00486AEA"/>
    <w:rsid w:val="0048724D"/>
    <w:rsid w:val="004909DB"/>
    <w:rsid w:val="00490D63"/>
    <w:rsid w:val="00492506"/>
    <w:rsid w:val="0049602B"/>
    <w:rsid w:val="00496C35"/>
    <w:rsid w:val="004B0F8A"/>
    <w:rsid w:val="004B1FA7"/>
    <w:rsid w:val="004B7990"/>
    <w:rsid w:val="004C2F8C"/>
    <w:rsid w:val="004C70AA"/>
    <w:rsid w:val="004D04DC"/>
    <w:rsid w:val="004D0AE8"/>
    <w:rsid w:val="004D2C1D"/>
    <w:rsid w:val="004D3BCF"/>
    <w:rsid w:val="004D5368"/>
    <w:rsid w:val="004D74AE"/>
    <w:rsid w:val="004E0CBF"/>
    <w:rsid w:val="004E1AC3"/>
    <w:rsid w:val="004E269D"/>
    <w:rsid w:val="004E26D6"/>
    <w:rsid w:val="004E3479"/>
    <w:rsid w:val="004E496F"/>
    <w:rsid w:val="004E7BDB"/>
    <w:rsid w:val="004F12C7"/>
    <w:rsid w:val="004F20A1"/>
    <w:rsid w:val="004F4AEB"/>
    <w:rsid w:val="004F5078"/>
    <w:rsid w:val="004F50F8"/>
    <w:rsid w:val="004F5BCA"/>
    <w:rsid w:val="004F665E"/>
    <w:rsid w:val="0050449E"/>
    <w:rsid w:val="00505546"/>
    <w:rsid w:val="005063F0"/>
    <w:rsid w:val="00506AB9"/>
    <w:rsid w:val="00513049"/>
    <w:rsid w:val="005148E1"/>
    <w:rsid w:val="00516F21"/>
    <w:rsid w:val="005203BF"/>
    <w:rsid w:val="00526273"/>
    <w:rsid w:val="00531B1A"/>
    <w:rsid w:val="00535C05"/>
    <w:rsid w:val="0053689B"/>
    <w:rsid w:val="00542A95"/>
    <w:rsid w:val="005441FC"/>
    <w:rsid w:val="00552364"/>
    <w:rsid w:val="00556F53"/>
    <w:rsid w:val="00560BB3"/>
    <w:rsid w:val="00561089"/>
    <w:rsid w:val="00562B63"/>
    <w:rsid w:val="00566FD0"/>
    <w:rsid w:val="00572F9F"/>
    <w:rsid w:val="005742B4"/>
    <w:rsid w:val="00577863"/>
    <w:rsid w:val="005846ED"/>
    <w:rsid w:val="00584954"/>
    <w:rsid w:val="00593445"/>
    <w:rsid w:val="0059571A"/>
    <w:rsid w:val="005A0608"/>
    <w:rsid w:val="005A12BF"/>
    <w:rsid w:val="005A1372"/>
    <w:rsid w:val="005A1A6B"/>
    <w:rsid w:val="005B0D95"/>
    <w:rsid w:val="005B4A07"/>
    <w:rsid w:val="005B5D0C"/>
    <w:rsid w:val="005B6D23"/>
    <w:rsid w:val="005C1DE4"/>
    <w:rsid w:val="005D2DF3"/>
    <w:rsid w:val="005D544C"/>
    <w:rsid w:val="005D60B2"/>
    <w:rsid w:val="005D69A4"/>
    <w:rsid w:val="005E166B"/>
    <w:rsid w:val="005E2A03"/>
    <w:rsid w:val="005F0308"/>
    <w:rsid w:val="005F152A"/>
    <w:rsid w:val="00601074"/>
    <w:rsid w:val="00602A50"/>
    <w:rsid w:val="00602C35"/>
    <w:rsid w:val="0060567D"/>
    <w:rsid w:val="00605B79"/>
    <w:rsid w:val="00610F0F"/>
    <w:rsid w:val="00611286"/>
    <w:rsid w:val="00616930"/>
    <w:rsid w:val="006206CF"/>
    <w:rsid w:val="006263BA"/>
    <w:rsid w:val="006315CB"/>
    <w:rsid w:val="00642521"/>
    <w:rsid w:val="006429A0"/>
    <w:rsid w:val="00643A0E"/>
    <w:rsid w:val="00646F7A"/>
    <w:rsid w:val="006510AF"/>
    <w:rsid w:val="00651B7A"/>
    <w:rsid w:val="00653988"/>
    <w:rsid w:val="00660013"/>
    <w:rsid w:val="00661794"/>
    <w:rsid w:val="00672430"/>
    <w:rsid w:val="00675D5C"/>
    <w:rsid w:val="006763E0"/>
    <w:rsid w:val="00677DC4"/>
    <w:rsid w:val="006869EA"/>
    <w:rsid w:val="00691B58"/>
    <w:rsid w:val="00691FC8"/>
    <w:rsid w:val="00693D9B"/>
    <w:rsid w:val="006944AA"/>
    <w:rsid w:val="006A0125"/>
    <w:rsid w:val="006A0538"/>
    <w:rsid w:val="006A31D1"/>
    <w:rsid w:val="006A4995"/>
    <w:rsid w:val="006A786F"/>
    <w:rsid w:val="006B2188"/>
    <w:rsid w:val="006B645D"/>
    <w:rsid w:val="006B7AD3"/>
    <w:rsid w:val="006C0328"/>
    <w:rsid w:val="006C19E6"/>
    <w:rsid w:val="006C51DA"/>
    <w:rsid w:val="006D071C"/>
    <w:rsid w:val="006D138E"/>
    <w:rsid w:val="006D272F"/>
    <w:rsid w:val="006D389E"/>
    <w:rsid w:val="006D4930"/>
    <w:rsid w:val="006E1D36"/>
    <w:rsid w:val="006E7A45"/>
    <w:rsid w:val="006F5FB0"/>
    <w:rsid w:val="00703C5E"/>
    <w:rsid w:val="00705472"/>
    <w:rsid w:val="00705BE2"/>
    <w:rsid w:val="007106B2"/>
    <w:rsid w:val="00710CF3"/>
    <w:rsid w:val="00714661"/>
    <w:rsid w:val="00715CA2"/>
    <w:rsid w:val="0072277F"/>
    <w:rsid w:val="00724FF6"/>
    <w:rsid w:val="0072613D"/>
    <w:rsid w:val="007270C6"/>
    <w:rsid w:val="007321D8"/>
    <w:rsid w:val="00732769"/>
    <w:rsid w:val="00736569"/>
    <w:rsid w:val="0074791E"/>
    <w:rsid w:val="0075082E"/>
    <w:rsid w:val="00763C21"/>
    <w:rsid w:val="00767D11"/>
    <w:rsid w:val="0077443C"/>
    <w:rsid w:val="00774595"/>
    <w:rsid w:val="00781FB2"/>
    <w:rsid w:val="0078406F"/>
    <w:rsid w:val="00787A55"/>
    <w:rsid w:val="00791C45"/>
    <w:rsid w:val="00796011"/>
    <w:rsid w:val="007A179C"/>
    <w:rsid w:val="007A497B"/>
    <w:rsid w:val="007A5702"/>
    <w:rsid w:val="007A6C26"/>
    <w:rsid w:val="007B479A"/>
    <w:rsid w:val="007B7E93"/>
    <w:rsid w:val="007C5C1E"/>
    <w:rsid w:val="007C5E2D"/>
    <w:rsid w:val="007C72F1"/>
    <w:rsid w:val="007D1CE6"/>
    <w:rsid w:val="007D558C"/>
    <w:rsid w:val="007D5712"/>
    <w:rsid w:val="007D797D"/>
    <w:rsid w:val="007E0D75"/>
    <w:rsid w:val="007E19A3"/>
    <w:rsid w:val="007E3814"/>
    <w:rsid w:val="007F07CD"/>
    <w:rsid w:val="007F23ED"/>
    <w:rsid w:val="007F4AED"/>
    <w:rsid w:val="008008CF"/>
    <w:rsid w:val="00802A45"/>
    <w:rsid w:val="00802AA1"/>
    <w:rsid w:val="008059D1"/>
    <w:rsid w:val="0080628C"/>
    <w:rsid w:val="00806721"/>
    <w:rsid w:val="00806D97"/>
    <w:rsid w:val="008075E8"/>
    <w:rsid w:val="00810413"/>
    <w:rsid w:val="0081462F"/>
    <w:rsid w:val="008151AB"/>
    <w:rsid w:val="008164A6"/>
    <w:rsid w:val="00824668"/>
    <w:rsid w:val="00825A4D"/>
    <w:rsid w:val="00826337"/>
    <w:rsid w:val="00826422"/>
    <w:rsid w:val="008264FA"/>
    <w:rsid w:val="008306D2"/>
    <w:rsid w:val="00830B9D"/>
    <w:rsid w:val="00835233"/>
    <w:rsid w:val="00837120"/>
    <w:rsid w:val="00842568"/>
    <w:rsid w:val="00847D5B"/>
    <w:rsid w:val="00850E12"/>
    <w:rsid w:val="00852751"/>
    <w:rsid w:val="00852C62"/>
    <w:rsid w:val="00860BA0"/>
    <w:rsid w:val="00865C3A"/>
    <w:rsid w:val="008728C0"/>
    <w:rsid w:val="00877BD8"/>
    <w:rsid w:val="0088212A"/>
    <w:rsid w:val="008845A9"/>
    <w:rsid w:val="008859D9"/>
    <w:rsid w:val="00885D35"/>
    <w:rsid w:val="00890653"/>
    <w:rsid w:val="00891B37"/>
    <w:rsid w:val="0089269A"/>
    <w:rsid w:val="008A1766"/>
    <w:rsid w:val="008A1A63"/>
    <w:rsid w:val="008A68B2"/>
    <w:rsid w:val="008B0FFA"/>
    <w:rsid w:val="008B20B3"/>
    <w:rsid w:val="008B4902"/>
    <w:rsid w:val="008B7574"/>
    <w:rsid w:val="008C02AF"/>
    <w:rsid w:val="008C03D5"/>
    <w:rsid w:val="008C207D"/>
    <w:rsid w:val="008C27E4"/>
    <w:rsid w:val="008C5AF5"/>
    <w:rsid w:val="008C636B"/>
    <w:rsid w:val="008D5801"/>
    <w:rsid w:val="008D628C"/>
    <w:rsid w:val="008D6AB2"/>
    <w:rsid w:val="008E13D0"/>
    <w:rsid w:val="008E14AC"/>
    <w:rsid w:val="008E396B"/>
    <w:rsid w:val="008F0F93"/>
    <w:rsid w:val="008F1285"/>
    <w:rsid w:val="008F276B"/>
    <w:rsid w:val="008F6604"/>
    <w:rsid w:val="008F77A6"/>
    <w:rsid w:val="00906749"/>
    <w:rsid w:val="009069F7"/>
    <w:rsid w:val="0090741E"/>
    <w:rsid w:val="009130B9"/>
    <w:rsid w:val="00915362"/>
    <w:rsid w:val="00917143"/>
    <w:rsid w:val="009203EE"/>
    <w:rsid w:val="0092306F"/>
    <w:rsid w:val="00924108"/>
    <w:rsid w:val="00924824"/>
    <w:rsid w:val="0092618C"/>
    <w:rsid w:val="00930C02"/>
    <w:rsid w:val="009316B6"/>
    <w:rsid w:val="00941E0B"/>
    <w:rsid w:val="00943BC7"/>
    <w:rsid w:val="00944603"/>
    <w:rsid w:val="0094592D"/>
    <w:rsid w:val="00946C81"/>
    <w:rsid w:val="00947379"/>
    <w:rsid w:val="0095201A"/>
    <w:rsid w:val="0096597E"/>
    <w:rsid w:val="00965CE5"/>
    <w:rsid w:val="00966091"/>
    <w:rsid w:val="00967D4C"/>
    <w:rsid w:val="009707BE"/>
    <w:rsid w:val="00972D87"/>
    <w:rsid w:val="00974050"/>
    <w:rsid w:val="009809F9"/>
    <w:rsid w:val="0098295F"/>
    <w:rsid w:val="00984701"/>
    <w:rsid w:val="00984A97"/>
    <w:rsid w:val="00992A80"/>
    <w:rsid w:val="00996D02"/>
    <w:rsid w:val="00996DDA"/>
    <w:rsid w:val="00996DF9"/>
    <w:rsid w:val="009A09D2"/>
    <w:rsid w:val="009A1134"/>
    <w:rsid w:val="009B359D"/>
    <w:rsid w:val="009B4662"/>
    <w:rsid w:val="009B6178"/>
    <w:rsid w:val="009B7BC5"/>
    <w:rsid w:val="009B7D23"/>
    <w:rsid w:val="009C1796"/>
    <w:rsid w:val="009C4BB2"/>
    <w:rsid w:val="009C66F5"/>
    <w:rsid w:val="009C7D2F"/>
    <w:rsid w:val="009D02DC"/>
    <w:rsid w:val="009D0C60"/>
    <w:rsid w:val="009D1860"/>
    <w:rsid w:val="009D67A9"/>
    <w:rsid w:val="009E005D"/>
    <w:rsid w:val="009E1039"/>
    <w:rsid w:val="009E200B"/>
    <w:rsid w:val="009E2812"/>
    <w:rsid w:val="009E4A5D"/>
    <w:rsid w:val="009E6C58"/>
    <w:rsid w:val="009E6E7C"/>
    <w:rsid w:val="009E6EFB"/>
    <w:rsid w:val="009F3EF3"/>
    <w:rsid w:val="009F537B"/>
    <w:rsid w:val="00A03B39"/>
    <w:rsid w:val="00A04D76"/>
    <w:rsid w:val="00A05F0B"/>
    <w:rsid w:val="00A05F3F"/>
    <w:rsid w:val="00A060E5"/>
    <w:rsid w:val="00A07F30"/>
    <w:rsid w:val="00A10DB7"/>
    <w:rsid w:val="00A10E84"/>
    <w:rsid w:val="00A116F9"/>
    <w:rsid w:val="00A118AB"/>
    <w:rsid w:val="00A12604"/>
    <w:rsid w:val="00A133A2"/>
    <w:rsid w:val="00A228A4"/>
    <w:rsid w:val="00A304E6"/>
    <w:rsid w:val="00A32CC6"/>
    <w:rsid w:val="00A33249"/>
    <w:rsid w:val="00A33FBC"/>
    <w:rsid w:val="00A37B70"/>
    <w:rsid w:val="00A45270"/>
    <w:rsid w:val="00A4565C"/>
    <w:rsid w:val="00A47FCB"/>
    <w:rsid w:val="00A502EF"/>
    <w:rsid w:val="00A5289B"/>
    <w:rsid w:val="00A612B1"/>
    <w:rsid w:val="00A61DAB"/>
    <w:rsid w:val="00A64AB8"/>
    <w:rsid w:val="00A65E50"/>
    <w:rsid w:val="00A677D6"/>
    <w:rsid w:val="00A71A33"/>
    <w:rsid w:val="00A819D7"/>
    <w:rsid w:val="00A83901"/>
    <w:rsid w:val="00A85779"/>
    <w:rsid w:val="00A859C1"/>
    <w:rsid w:val="00A94EEF"/>
    <w:rsid w:val="00A96365"/>
    <w:rsid w:val="00A964D1"/>
    <w:rsid w:val="00AA447B"/>
    <w:rsid w:val="00AA4EFF"/>
    <w:rsid w:val="00AA7543"/>
    <w:rsid w:val="00AB1F8A"/>
    <w:rsid w:val="00AB341E"/>
    <w:rsid w:val="00AB5651"/>
    <w:rsid w:val="00AC19E0"/>
    <w:rsid w:val="00AC5F53"/>
    <w:rsid w:val="00AC770B"/>
    <w:rsid w:val="00AD4F42"/>
    <w:rsid w:val="00AD5067"/>
    <w:rsid w:val="00AD725F"/>
    <w:rsid w:val="00AD7B1D"/>
    <w:rsid w:val="00AE0ABF"/>
    <w:rsid w:val="00AE22DF"/>
    <w:rsid w:val="00AE4E41"/>
    <w:rsid w:val="00AF133C"/>
    <w:rsid w:val="00AF253C"/>
    <w:rsid w:val="00AF2ADF"/>
    <w:rsid w:val="00AF4B70"/>
    <w:rsid w:val="00AF50E6"/>
    <w:rsid w:val="00AF6037"/>
    <w:rsid w:val="00AF7048"/>
    <w:rsid w:val="00AF74E8"/>
    <w:rsid w:val="00B0138E"/>
    <w:rsid w:val="00B037E3"/>
    <w:rsid w:val="00B075A1"/>
    <w:rsid w:val="00B1294F"/>
    <w:rsid w:val="00B20FA4"/>
    <w:rsid w:val="00B21AC5"/>
    <w:rsid w:val="00B22587"/>
    <w:rsid w:val="00B2271E"/>
    <w:rsid w:val="00B260C8"/>
    <w:rsid w:val="00B264CB"/>
    <w:rsid w:val="00B42405"/>
    <w:rsid w:val="00B42B97"/>
    <w:rsid w:val="00B444FD"/>
    <w:rsid w:val="00B4678D"/>
    <w:rsid w:val="00B5222D"/>
    <w:rsid w:val="00B524B8"/>
    <w:rsid w:val="00B52C56"/>
    <w:rsid w:val="00B54166"/>
    <w:rsid w:val="00B5714D"/>
    <w:rsid w:val="00B627A0"/>
    <w:rsid w:val="00B6331F"/>
    <w:rsid w:val="00B67AEE"/>
    <w:rsid w:val="00B709BF"/>
    <w:rsid w:val="00B7270B"/>
    <w:rsid w:val="00B72998"/>
    <w:rsid w:val="00B7460C"/>
    <w:rsid w:val="00B76A7A"/>
    <w:rsid w:val="00B82B51"/>
    <w:rsid w:val="00B84016"/>
    <w:rsid w:val="00B85D57"/>
    <w:rsid w:val="00B87856"/>
    <w:rsid w:val="00B93786"/>
    <w:rsid w:val="00B941D2"/>
    <w:rsid w:val="00B97C0C"/>
    <w:rsid w:val="00BA1768"/>
    <w:rsid w:val="00BA4B13"/>
    <w:rsid w:val="00BA4FAD"/>
    <w:rsid w:val="00BA6EA7"/>
    <w:rsid w:val="00BA76F3"/>
    <w:rsid w:val="00BB168C"/>
    <w:rsid w:val="00BB212E"/>
    <w:rsid w:val="00BB579B"/>
    <w:rsid w:val="00BB667F"/>
    <w:rsid w:val="00BB6C75"/>
    <w:rsid w:val="00BC3758"/>
    <w:rsid w:val="00BC5956"/>
    <w:rsid w:val="00BC6335"/>
    <w:rsid w:val="00BD1496"/>
    <w:rsid w:val="00BD2161"/>
    <w:rsid w:val="00BD5FD7"/>
    <w:rsid w:val="00BD767D"/>
    <w:rsid w:val="00BE1ABB"/>
    <w:rsid w:val="00BF006E"/>
    <w:rsid w:val="00BF14FD"/>
    <w:rsid w:val="00BF1505"/>
    <w:rsid w:val="00BF246E"/>
    <w:rsid w:val="00BF5837"/>
    <w:rsid w:val="00BF69C6"/>
    <w:rsid w:val="00BF73C2"/>
    <w:rsid w:val="00BF7FC7"/>
    <w:rsid w:val="00C00AF5"/>
    <w:rsid w:val="00C0250F"/>
    <w:rsid w:val="00C040F5"/>
    <w:rsid w:val="00C15B92"/>
    <w:rsid w:val="00C171F1"/>
    <w:rsid w:val="00C20779"/>
    <w:rsid w:val="00C23369"/>
    <w:rsid w:val="00C2382B"/>
    <w:rsid w:val="00C23EB3"/>
    <w:rsid w:val="00C26CF2"/>
    <w:rsid w:val="00C325DD"/>
    <w:rsid w:val="00C3473E"/>
    <w:rsid w:val="00C423FE"/>
    <w:rsid w:val="00C4301D"/>
    <w:rsid w:val="00C43519"/>
    <w:rsid w:val="00C44ADD"/>
    <w:rsid w:val="00C47218"/>
    <w:rsid w:val="00C47586"/>
    <w:rsid w:val="00C500CB"/>
    <w:rsid w:val="00C51C85"/>
    <w:rsid w:val="00C52E2A"/>
    <w:rsid w:val="00C551C5"/>
    <w:rsid w:val="00C6281B"/>
    <w:rsid w:val="00C62F51"/>
    <w:rsid w:val="00C66911"/>
    <w:rsid w:val="00C66F76"/>
    <w:rsid w:val="00C712F4"/>
    <w:rsid w:val="00C72843"/>
    <w:rsid w:val="00C77A0C"/>
    <w:rsid w:val="00C84CA7"/>
    <w:rsid w:val="00C873B1"/>
    <w:rsid w:val="00C94704"/>
    <w:rsid w:val="00C94D56"/>
    <w:rsid w:val="00CA08F8"/>
    <w:rsid w:val="00CA0FF3"/>
    <w:rsid w:val="00CA4D5F"/>
    <w:rsid w:val="00CB26B2"/>
    <w:rsid w:val="00CB783B"/>
    <w:rsid w:val="00CC19C3"/>
    <w:rsid w:val="00CC1AA3"/>
    <w:rsid w:val="00CC4064"/>
    <w:rsid w:val="00CD1BFF"/>
    <w:rsid w:val="00CD22AD"/>
    <w:rsid w:val="00CD536E"/>
    <w:rsid w:val="00CD6B4B"/>
    <w:rsid w:val="00CD77C2"/>
    <w:rsid w:val="00CE0537"/>
    <w:rsid w:val="00CE3382"/>
    <w:rsid w:val="00CE4C67"/>
    <w:rsid w:val="00CE4E2B"/>
    <w:rsid w:val="00CF27D5"/>
    <w:rsid w:val="00CF6032"/>
    <w:rsid w:val="00CF60DB"/>
    <w:rsid w:val="00CF6490"/>
    <w:rsid w:val="00CF7DAE"/>
    <w:rsid w:val="00D03487"/>
    <w:rsid w:val="00D035C1"/>
    <w:rsid w:val="00D03E71"/>
    <w:rsid w:val="00D0629E"/>
    <w:rsid w:val="00D06EB9"/>
    <w:rsid w:val="00D07937"/>
    <w:rsid w:val="00D153E0"/>
    <w:rsid w:val="00D202FE"/>
    <w:rsid w:val="00D223AF"/>
    <w:rsid w:val="00D2472D"/>
    <w:rsid w:val="00D25FBF"/>
    <w:rsid w:val="00D2737E"/>
    <w:rsid w:val="00D317D9"/>
    <w:rsid w:val="00D31D2C"/>
    <w:rsid w:val="00D33E33"/>
    <w:rsid w:val="00D34006"/>
    <w:rsid w:val="00D3429F"/>
    <w:rsid w:val="00D34D47"/>
    <w:rsid w:val="00D372E2"/>
    <w:rsid w:val="00D4127E"/>
    <w:rsid w:val="00D412DD"/>
    <w:rsid w:val="00D417CA"/>
    <w:rsid w:val="00D41CA3"/>
    <w:rsid w:val="00D43C20"/>
    <w:rsid w:val="00D43E61"/>
    <w:rsid w:val="00D45084"/>
    <w:rsid w:val="00D450A2"/>
    <w:rsid w:val="00D467EA"/>
    <w:rsid w:val="00D52518"/>
    <w:rsid w:val="00D546DD"/>
    <w:rsid w:val="00D577D5"/>
    <w:rsid w:val="00D7116A"/>
    <w:rsid w:val="00D75A2F"/>
    <w:rsid w:val="00D7670E"/>
    <w:rsid w:val="00D7795A"/>
    <w:rsid w:val="00D803BE"/>
    <w:rsid w:val="00D835C9"/>
    <w:rsid w:val="00D85D40"/>
    <w:rsid w:val="00D94F97"/>
    <w:rsid w:val="00D96BB1"/>
    <w:rsid w:val="00DB0BFC"/>
    <w:rsid w:val="00DB3583"/>
    <w:rsid w:val="00DB5290"/>
    <w:rsid w:val="00DB6DF7"/>
    <w:rsid w:val="00DC04E2"/>
    <w:rsid w:val="00DC05BE"/>
    <w:rsid w:val="00DC06CB"/>
    <w:rsid w:val="00DC1686"/>
    <w:rsid w:val="00DC3054"/>
    <w:rsid w:val="00DC3B9F"/>
    <w:rsid w:val="00DC68B1"/>
    <w:rsid w:val="00DD0FDC"/>
    <w:rsid w:val="00DD17DC"/>
    <w:rsid w:val="00DD369E"/>
    <w:rsid w:val="00DD501C"/>
    <w:rsid w:val="00DD62F8"/>
    <w:rsid w:val="00DD7758"/>
    <w:rsid w:val="00DD7B34"/>
    <w:rsid w:val="00DE05AD"/>
    <w:rsid w:val="00DE12AE"/>
    <w:rsid w:val="00DE39AB"/>
    <w:rsid w:val="00DE4BC8"/>
    <w:rsid w:val="00DF1FE3"/>
    <w:rsid w:val="00DF24AA"/>
    <w:rsid w:val="00E0197E"/>
    <w:rsid w:val="00E0289B"/>
    <w:rsid w:val="00E06FCD"/>
    <w:rsid w:val="00E076EA"/>
    <w:rsid w:val="00E10414"/>
    <w:rsid w:val="00E11350"/>
    <w:rsid w:val="00E15FAE"/>
    <w:rsid w:val="00E17ACA"/>
    <w:rsid w:val="00E20875"/>
    <w:rsid w:val="00E20F5D"/>
    <w:rsid w:val="00E25A16"/>
    <w:rsid w:val="00E3182F"/>
    <w:rsid w:val="00E33096"/>
    <w:rsid w:val="00E3530B"/>
    <w:rsid w:val="00E37EDB"/>
    <w:rsid w:val="00E42D8A"/>
    <w:rsid w:val="00E44508"/>
    <w:rsid w:val="00E4797F"/>
    <w:rsid w:val="00E53B26"/>
    <w:rsid w:val="00E55556"/>
    <w:rsid w:val="00E557AE"/>
    <w:rsid w:val="00E614A3"/>
    <w:rsid w:val="00E61875"/>
    <w:rsid w:val="00E65E3D"/>
    <w:rsid w:val="00E679A8"/>
    <w:rsid w:val="00E7071A"/>
    <w:rsid w:val="00E7248A"/>
    <w:rsid w:val="00E72E75"/>
    <w:rsid w:val="00E73587"/>
    <w:rsid w:val="00E76F91"/>
    <w:rsid w:val="00E778ED"/>
    <w:rsid w:val="00E82549"/>
    <w:rsid w:val="00E82F52"/>
    <w:rsid w:val="00E940A6"/>
    <w:rsid w:val="00E9475A"/>
    <w:rsid w:val="00E94D01"/>
    <w:rsid w:val="00E97440"/>
    <w:rsid w:val="00EA050E"/>
    <w:rsid w:val="00EA0972"/>
    <w:rsid w:val="00EA49C1"/>
    <w:rsid w:val="00EA6160"/>
    <w:rsid w:val="00EA6CA7"/>
    <w:rsid w:val="00EA7F5B"/>
    <w:rsid w:val="00EB0E65"/>
    <w:rsid w:val="00EB2BF1"/>
    <w:rsid w:val="00EB4168"/>
    <w:rsid w:val="00EC18D9"/>
    <w:rsid w:val="00EC42C4"/>
    <w:rsid w:val="00EC4E2F"/>
    <w:rsid w:val="00EC7D08"/>
    <w:rsid w:val="00ED2DA4"/>
    <w:rsid w:val="00ED3524"/>
    <w:rsid w:val="00ED7B84"/>
    <w:rsid w:val="00EE1825"/>
    <w:rsid w:val="00EE61E4"/>
    <w:rsid w:val="00EF42E8"/>
    <w:rsid w:val="00EF474C"/>
    <w:rsid w:val="00F0262D"/>
    <w:rsid w:val="00F051AD"/>
    <w:rsid w:val="00F11A82"/>
    <w:rsid w:val="00F13FA4"/>
    <w:rsid w:val="00F238E5"/>
    <w:rsid w:val="00F23C40"/>
    <w:rsid w:val="00F241A1"/>
    <w:rsid w:val="00F26512"/>
    <w:rsid w:val="00F2730B"/>
    <w:rsid w:val="00F314C6"/>
    <w:rsid w:val="00F32467"/>
    <w:rsid w:val="00F33046"/>
    <w:rsid w:val="00F34FBF"/>
    <w:rsid w:val="00F40C5A"/>
    <w:rsid w:val="00F4267A"/>
    <w:rsid w:val="00F43041"/>
    <w:rsid w:val="00F4595A"/>
    <w:rsid w:val="00F45D91"/>
    <w:rsid w:val="00F50689"/>
    <w:rsid w:val="00F51EB2"/>
    <w:rsid w:val="00F52C1C"/>
    <w:rsid w:val="00F53186"/>
    <w:rsid w:val="00F576B9"/>
    <w:rsid w:val="00F609B8"/>
    <w:rsid w:val="00F60AD8"/>
    <w:rsid w:val="00F669DB"/>
    <w:rsid w:val="00F7196D"/>
    <w:rsid w:val="00F7533F"/>
    <w:rsid w:val="00F75A04"/>
    <w:rsid w:val="00F8483D"/>
    <w:rsid w:val="00F85757"/>
    <w:rsid w:val="00F90E79"/>
    <w:rsid w:val="00F91A84"/>
    <w:rsid w:val="00F91F1A"/>
    <w:rsid w:val="00F9272C"/>
    <w:rsid w:val="00F93BBE"/>
    <w:rsid w:val="00F941DC"/>
    <w:rsid w:val="00F94B89"/>
    <w:rsid w:val="00F95389"/>
    <w:rsid w:val="00F954C4"/>
    <w:rsid w:val="00F95BED"/>
    <w:rsid w:val="00F96257"/>
    <w:rsid w:val="00F96718"/>
    <w:rsid w:val="00F9723C"/>
    <w:rsid w:val="00F9776A"/>
    <w:rsid w:val="00FA0213"/>
    <w:rsid w:val="00FA25C0"/>
    <w:rsid w:val="00FA5407"/>
    <w:rsid w:val="00FA7852"/>
    <w:rsid w:val="00FB074B"/>
    <w:rsid w:val="00FB312A"/>
    <w:rsid w:val="00FB473F"/>
    <w:rsid w:val="00FB5EF6"/>
    <w:rsid w:val="00FB7D9D"/>
    <w:rsid w:val="00FC0A0F"/>
    <w:rsid w:val="00FC2445"/>
    <w:rsid w:val="00FC27EC"/>
    <w:rsid w:val="00FC3183"/>
    <w:rsid w:val="00FC545A"/>
    <w:rsid w:val="00FC5E9E"/>
    <w:rsid w:val="00FD01FF"/>
    <w:rsid w:val="00FD6BE2"/>
    <w:rsid w:val="00FD7096"/>
    <w:rsid w:val="00FE06C6"/>
    <w:rsid w:val="00FE2BB1"/>
    <w:rsid w:val="00FE7973"/>
    <w:rsid w:val="00FF12BF"/>
    <w:rsid w:val="00FF1737"/>
    <w:rsid w:val="00FF49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480CF142"/>
  <w15:chartTrackingRefBased/>
  <w15:docId w15:val="{2DD1379A-E92D-45A4-A40D-E6EB721D8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218"/>
    <w:rPr>
      <w:rFonts w:ascii="Arial" w:hAnsi="Arial"/>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72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F42E8"/>
    <w:pPr>
      <w:tabs>
        <w:tab w:val="center" w:pos="4153"/>
        <w:tab w:val="right" w:pos="8306"/>
      </w:tabs>
    </w:pPr>
  </w:style>
  <w:style w:type="paragraph" w:styleId="Footer">
    <w:name w:val="footer"/>
    <w:basedOn w:val="Normal"/>
    <w:link w:val="FooterChar"/>
    <w:uiPriority w:val="99"/>
    <w:rsid w:val="00CD1BFF"/>
    <w:pPr>
      <w:tabs>
        <w:tab w:val="center" w:pos="4513"/>
        <w:tab w:val="right" w:pos="9026"/>
      </w:tabs>
    </w:pPr>
  </w:style>
  <w:style w:type="character" w:customStyle="1" w:styleId="FooterChar">
    <w:name w:val="Footer Char"/>
    <w:link w:val="Footer"/>
    <w:uiPriority w:val="99"/>
    <w:rsid w:val="00CD1BFF"/>
    <w:rPr>
      <w:rFonts w:ascii="Arial" w:hAnsi="Arial"/>
      <w:sz w:val="24"/>
      <w:szCs w:val="24"/>
    </w:rPr>
  </w:style>
  <w:style w:type="paragraph" w:styleId="BalloonText">
    <w:name w:val="Balloon Text"/>
    <w:basedOn w:val="Normal"/>
    <w:link w:val="BalloonTextChar"/>
    <w:rsid w:val="00CF6032"/>
    <w:rPr>
      <w:rFonts w:ascii="Tahoma" w:hAnsi="Tahoma" w:cs="Tahoma"/>
      <w:sz w:val="16"/>
      <w:szCs w:val="16"/>
    </w:rPr>
  </w:style>
  <w:style w:type="character" w:customStyle="1" w:styleId="BalloonTextChar">
    <w:name w:val="Balloon Text Char"/>
    <w:link w:val="BalloonText"/>
    <w:rsid w:val="00CF6032"/>
    <w:rPr>
      <w:rFonts w:ascii="Tahoma" w:hAnsi="Tahoma" w:cs="Tahoma"/>
      <w:sz w:val="16"/>
      <w:szCs w:val="16"/>
    </w:rPr>
  </w:style>
  <w:style w:type="paragraph" w:styleId="ListParagraph">
    <w:name w:val="List Paragraph"/>
    <w:basedOn w:val="Normal"/>
    <w:uiPriority w:val="34"/>
    <w:qFormat/>
    <w:rsid w:val="00132B55"/>
    <w:pPr>
      <w:ind w:left="720"/>
      <w:contextualSpacing/>
    </w:pPr>
  </w:style>
  <w:style w:type="character" w:styleId="Hyperlink">
    <w:name w:val="Hyperlink"/>
    <w:rsid w:val="00847D5B"/>
    <w:rPr>
      <w:color w:val="0563C1"/>
      <w:u w:val="single"/>
    </w:rPr>
  </w:style>
  <w:style w:type="paragraph" w:styleId="NormalWeb">
    <w:name w:val="Normal (Web)"/>
    <w:basedOn w:val="Normal"/>
    <w:uiPriority w:val="99"/>
    <w:unhideWhenUsed/>
    <w:rsid w:val="003018BA"/>
    <w:pPr>
      <w:spacing w:after="200" w:line="276" w:lineRule="auto"/>
    </w:pPr>
    <w:rPr>
      <w:rFonts w:ascii="Times New Roman" w:eastAsiaTheme="minorHAnsi" w:hAnsi="Times New Roman"/>
      <w:lang w:eastAsia="en-US"/>
    </w:rPr>
  </w:style>
  <w:style w:type="paragraph" w:customStyle="1" w:styleId="Default">
    <w:name w:val="Default"/>
    <w:rsid w:val="00B54166"/>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46DE2"/>
    <w:rPr>
      <w:i/>
      <w:iCs/>
    </w:rPr>
  </w:style>
  <w:style w:type="paragraph" w:customStyle="1" w:styleId="CharCharCharCharCharCharCharCharCharCharCharCharCharCharCharChar">
    <w:name w:val="Char Char Char Char Char Char Char Char Char Char Char Char Char Char Char Char"/>
    <w:basedOn w:val="Normal"/>
    <w:rsid w:val="009D1860"/>
    <w:pPr>
      <w:keepLines/>
      <w:spacing w:after="300" w:line="240" w:lineRule="atLeast"/>
    </w:pPr>
    <w:rPr>
      <w:lang w:val="en-US" w:eastAsia="en-US"/>
    </w:rPr>
  </w:style>
  <w:style w:type="paragraph" w:styleId="NoSpacing">
    <w:name w:val="No Spacing"/>
    <w:uiPriority w:val="1"/>
    <w:qFormat/>
    <w:rsid w:val="00E61875"/>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705472"/>
    <w:rPr>
      <w:color w:val="605E5C"/>
      <w:shd w:val="clear" w:color="auto" w:fill="E1DFDD"/>
    </w:rPr>
  </w:style>
  <w:style w:type="character" w:styleId="Strong">
    <w:name w:val="Strong"/>
    <w:basedOn w:val="DefaultParagraphFont"/>
    <w:uiPriority w:val="22"/>
    <w:qFormat/>
    <w:rsid w:val="006869EA"/>
    <w:rPr>
      <w:b/>
      <w:bCs/>
    </w:rPr>
  </w:style>
  <w:style w:type="paragraph" w:customStyle="1" w:styleId="Body">
    <w:name w:val="Body"/>
    <w:rsid w:val="00BB6C75"/>
    <w:rPr>
      <w:rFonts w:ascii="Helvetica Neue" w:eastAsia="Arial Unicode MS" w:hAnsi="Helvetica Neue" w:cs="Arial Unicode MS"/>
      <w:color w:val="000000"/>
      <w:sz w:val="22"/>
      <w:szCs w:val="22"/>
      <w:lang w:val="en-US"/>
      <w14:textOutline w14:w="0" w14:cap="flat" w14:cmpd="sng" w14:algn="ctr">
        <w14:noFill/>
        <w14:prstDash w14:val="solid"/>
        <w14:bevel/>
      </w14:textOutline>
    </w:rPr>
  </w:style>
  <w:style w:type="character" w:styleId="FollowedHyperlink">
    <w:name w:val="FollowedHyperlink"/>
    <w:basedOn w:val="DefaultParagraphFont"/>
    <w:rsid w:val="00193536"/>
    <w:rPr>
      <w:color w:val="954F72" w:themeColor="followedHyperlink"/>
      <w:u w:val="single"/>
    </w:rPr>
  </w:style>
  <w:style w:type="character" w:styleId="CommentReference">
    <w:name w:val="annotation reference"/>
    <w:basedOn w:val="DefaultParagraphFont"/>
    <w:rsid w:val="005063F0"/>
    <w:rPr>
      <w:sz w:val="16"/>
      <w:szCs w:val="16"/>
    </w:rPr>
  </w:style>
  <w:style w:type="paragraph" w:styleId="CommentText">
    <w:name w:val="annotation text"/>
    <w:basedOn w:val="Normal"/>
    <w:link w:val="CommentTextChar"/>
    <w:rsid w:val="005063F0"/>
    <w:rPr>
      <w:sz w:val="20"/>
      <w:szCs w:val="20"/>
    </w:rPr>
  </w:style>
  <w:style w:type="character" w:customStyle="1" w:styleId="CommentTextChar">
    <w:name w:val="Comment Text Char"/>
    <w:basedOn w:val="DefaultParagraphFont"/>
    <w:link w:val="CommentText"/>
    <w:rsid w:val="005063F0"/>
    <w:rPr>
      <w:rFonts w:ascii="Arial" w:hAnsi="Arial"/>
    </w:rPr>
  </w:style>
  <w:style w:type="paragraph" w:styleId="CommentSubject">
    <w:name w:val="annotation subject"/>
    <w:basedOn w:val="CommentText"/>
    <w:next w:val="CommentText"/>
    <w:link w:val="CommentSubjectChar"/>
    <w:rsid w:val="005063F0"/>
    <w:rPr>
      <w:b/>
      <w:bCs/>
    </w:rPr>
  </w:style>
  <w:style w:type="character" w:customStyle="1" w:styleId="CommentSubjectChar">
    <w:name w:val="Comment Subject Char"/>
    <w:basedOn w:val="CommentTextChar"/>
    <w:link w:val="CommentSubject"/>
    <w:rsid w:val="005063F0"/>
    <w:rPr>
      <w:rFonts w:ascii="Arial" w:hAnsi="Arial"/>
      <w:b/>
      <w:bCs/>
    </w:rPr>
  </w:style>
  <w:style w:type="character" w:customStyle="1" w:styleId="rpv-coretext-layer-text">
    <w:name w:val="rpv-core__text-layer-text"/>
    <w:basedOn w:val="DefaultParagraphFont"/>
    <w:rsid w:val="00A03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66772">
      <w:bodyDiv w:val="1"/>
      <w:marLeft w:val="0"/>
      <w:marRight w:val="0"/>
      <w:marTop w:val="0"/>
      <w:marBottom w:val="0"/>
      <w:divBdr>
        <w:top w:val="none" w:sz="0" w:space="0" w:color="auto"/>
        <w:left w:val="none" w:sz="0" w:space="0" w:color="auto"/>
        <w:bottom w:val="none" w:sz="0" w:space="0" w:color="auto"/>
        <w:right w:val="none" w:sz="0" w:space="0" w:color="auto"/>
      </w:divBdr>
    </w:div>
    <w:div w:id="144589697">
      <w:bodyDiv w:val="1"/>
      <w:marLeft w:val="0"/>
      <w:marRight w:val="0"/>
      <w:marTop w:val="0"/>
      <w:marBottom w:val="0"/>
      <w:divBdr>
        <w:top w:val="none" w:sz="0" w:space="0" w:color="auto"/>
        <w:left w:val="none" w:sz="0" w:space="0" w:color="auto"/>
        <w:bottom w:val="none" w:sz="0" w:space="0" w:color="auto"/>
        <w:right w:val="none" w:sz="0" w:space="0" w:color="auto"/>
      </w:divBdr>
    </w:div>
    <w:div w:id="244653280">
      <w:bodyDiv w:val="1"/>
      <w:marLeft w:val="0"/>
      <w:marRight w:val="0"/>
      <w:marTop w:val="0"/>
      <w:marBottom w:val="0"/>
      <w:divBdr>
        <w:top w:val="none" w:sz="0" w:space="0" w:color="auto"/>
        <w:left w:val="none" w:sz="0" w:space="0" w:color="auto"/>
        <w:bottom w:val="none" w:sz="0" w:space="0" w:color="auto"/>
        <w:right w:val="none" w:sz="0" w:space="0" w:color="auto"/>
      </w:divBdr>
    </w:div>
    <w:div w:id="344789222">
      <w:bodyDiv w:val="1"/>
      <w:marLeft w:val="0"/>
      <w:marRight w:val="0"/>
      <w:marTop w:val="0"/>
      <w:marBottom w:val="0"/>
      <w:divBdr>
        <w:top w:val="none" w:sz="0" w:space="0" w:color="auto"/>
        <w:left w:val="none" w:sz="0" w:space="0" w:color="auto"/>
        <w:bottom w:val="none" w:sz="0" w:space="0" w:color="auto"/>
        <w:right w:val="none" w:sz="0" w:space="0" w:color="auto"/>
      </w:divBdr>
    </w:div>
    <w:div w:id="367223226">
      <w:bodyDiv w:val="1"/>
      <w:marLeft w:val="0"/>
      <w:marRight w:val="0"/>
      <w:marTop w:val="0"/>
      <w:marBottom w:val="0"/>
      <w:divBdr>
        <w:top w:val="none" w:sz="0" w:space="0" w:color="auto"/>
        <w:left w:val="none" w:sz="0" w:space="0" w:color="auto"/>
        <w:bottom w:val="none" w:sz="0" w:space="0" w:color="auto"/>
        <w:right w:val="none" w:sz="0" w:space="0" w:color="auto"/>
      </w:divBdr>
    </w:div>
    <w:div w:id="374474043">
      <w:bodyDiv w:val="1"/>
      <w:marLeft w:val="0"/>
      <w:marRight w:val="0"/>
      <w:marTop w:val="0"/>
      <w:marBottom w:val="0"/>
      <w:divBdr>
        <w:top w:val="none" w:sz="0" w:space="0" w:color="auto"/>
        <w:left w:val="none" w:sz="0" w:space="0" w:color="auto"/>
        <w:bottom w:val="none" w:sz="0" w:space="0" w:color="auto"/>
        <w:right w:val="none" w:sz="0" w:space="0" w:color="auto"/>
      </w:divBdr>
    </w:div>
    <w:div w:id="404230502">
      <w:bodyDiv w:val="1"/>
      <w:marLeft w:val="0"/>
      <w:marRight w:val="0"/>
      <w:marTop w:val="0"/>
      <w:marBottom w:val="0"/>
      <w:divBdr>
        <w:top w:val="none" w:sz="0" w:space="0" w:color="auto"/>
        <w:left w:val="none" w:sz="0" w:space="0" w:color="auto"/>
        <w:bottom w:val="none" w:sz="0" w:space="0" w:color="auto"/>
        <w:right w:val="none" w:sz="0" w:space="0" w:color="auto"/>
      </w:divBdr>
    </w:div>
    <w:div w:id="453327166">
      <w:bodyDiv w:val="1"/>
      <w:marLeft w:val="0"/>
      <w:marRight w:val="0"/>
      <w:marTop w:val="0"/>
      <w:marBottom w:val="0"/>
      <w:divBdr>
        <w:top w:val="none" w:sz="0" w:space="0" w:color="auto"/>
        <w:left w:val="none" w:sz="0" w:space="0" w:color="auto"/>
        <w:bottom w:val="none" w:sz="0" w:space="0" w:color="auto"/>
        <w:right w:val="none" w:sz="0" w:space="0" w:color="auto"/>
      </w:divBdr>
    </w:div>
    <w:div w:id="504978117">
      <w:bodyDiv w:val="1"/>
      <w:marLeft w:val="0"/>
      <w:marRight w:val="0"/>
      <w:marTop w:val="0"/>
      <w:marBottom w:val="0"/>
      <w:divBdr>
        <w:top w:val="none" w:sz="0" w:space="0" w:color="auto"/>
        <w:left w:val="none" w:sz="0" w:space="0" w:color="auto"/>
        <w:bottom w:val="none" w:sz="0" w:space="0" w:color="auto"/>
        <w:right w:val="none" w:sz="0" w:space="0" w:color="auto"/>
      </w:divBdr>
    </w:div>
    <w:div w:id="547883341">
      <w:bodyDiv w:val="1"/>
      <w:marLeft w:val="0"/>
      <w:marRight w:val="0"/>
      <w:marTop w:val="0"/>
      <w:marBottom w:val="0"/>
      <w:divBdr>
        <w:top w:val="none" w:sz="0" w:space="0" w:color="auto"/>
        <w:left w:val="none" w:sz="0" w:space="0" w:color="auto"/>
        <w:bottom w:val="none" w:sz="0" w:space="0" w:color="auto"/>
        <w:right w:val="none" w:sz="0" w:space="0" w:color="auto"/>
      </w:divBdr>
    </w:div>
    <w:div w:id="554776974">
      <w:bodyDiv w:val="1"/>
      <w:marLeft w:val="0"/>
      <w:marRight w:val="0"/>
      <w:marTop w:val="0"/>
      <w:marBottom w:val="0"/>
      <w:divBdr>
        <w:top w:val="none" w:sz="0" w:space="0" w:color="auto"/>
        <w:left w:val="none" w:sz="0" w:space="0" w:color="auto"/>
        <w:bottom w:val="none" w:sz="0" w:space="0" w:color="auto"/>
        <w:right w:val="none" w:sz="0" w:space="0" w:color="auto"/>
      </w:divBdr>
    </w:div>
    <w:div w:id="585723870">
      <w:bodyDiv w:val="1"/>
      <w:marLeft w:val="0"/>
      <w:marRight w:val="0"/>
      <w:marTop w:val="0"/>
      <w:marBottom w:val="0"/>
      <w:divBdr>
        <w:top w:val="none" w:sz="0" w:space="0" w:color="auto"/>
        <w:left w:val="none" w:sz="0" w:space="0" w:color="auto"/>
        <w:bottom w:val="none" w:sz="0" w:space="0" w:color="auto"/>
        <w:right w:val="none" w:sz="0" w:space="0" w:color="auto"/>
      </w:divBdr>
    </w:div>
    <w:div w:id="605500377">
      <w:bodyDiv w:val="1"/>
      <w:marLeft w:val="0"/>
      <w:marRight w:val="0"/>
      <w:marTop w:val="0"/>
      <w:marBottom w:val="0"/>
      <w:divBdr>
        <w:top w:val="none" w:sz="0" w:space="0" w:color="auto"/>
        <w:left w:val="none" w:sz="0" w:space="0" w:color="auto"/>
        <w:bottom w:val="none" w:sz="0" w:space="0" w:color="auto"/>
        <w:right w:val="none" w:sz="0" w:space="0" w:color="auto"/>
      </w:divBdr>
    </w:div>
    <w:div w:id="635569285">
      <w:bodyDiv w:val="1"/>
      <w:marLeft w:val="0"/>
      <w:marRight w:val="0"/>
      <w:marTop w:val="0"/>
      <w:marBottom w:val="0"/>
      <w:divBdr>
        <w:top w:val="none" w:sz="0" w:space="0" w:color="auto"/>
        <w:left w:val="none" w:sz="0" w:space="0" w:color="auto"/>
        <w:bottom w:val="none" w:sz="0" w:space="0" w:color="auto"/>
        <w:right w:val="none" w:sz="0" w:space="0" w:color="auto"/>
      </w:divBdr>
    </w:div>
    <w:div w:id="659846057">
      <w:bodyDiv w:val="1"/>
      <w:marLeft w:val="0"/>
      <w:marRight w:val="0"/>
      <w:marTop w:val="0"/>
      <w:marBottom w:val="0"/>
      <w:divBdr>
        <w:top w:val="none" w:sz="0" w:space="0" w:color="auto"/>
        <w:left w:val="none" w:sz="0" w:space="0" w:color="auto"/>
        <w:bottom w:val="none" w:sz="0" w:space="0" w:color="auto"/>
        <w:right w:val="none" w:sz="0" w:space="0" w:color="auto"/>
      </w:divBdr>
    </w:div>
    <w:div w:id="720713051">
      <w:bodyDiv w:val="1"/>
      <w:marLeft w:val="0"/>
      <w:marRight w:val="0"/>
      <w:marTop w:val="0"/>
      <w:marBottom w:val="0"/>
      <w:divBdr>
        <w:top w:val="none" w:sz="0" w:space="0" w:color="auto"/>
        <w:left w:val="none" w:sz="0" w:space="0" w:color="auto"/>
        <w:bottom w:val="none" w:sz="0" w:space="0" w:color="auto"/>
        <w:right w:val="none" w:sz="0" w:space="0" w:color="auto"/>
      </w:divBdr>
    </w:div>
    <w:div w:id="877275289">
      <w:bodyDiv w:val="1"/>
      <w:marLeft w:val="0"/>
      <w:marRight w:val="0"/>
      <w:marTop w:val="0"/>
      <w:marBottom w:val="0"/>
      <w:divBdr>
        <w:top w:val="none" w:sz="0" w:space="0" w:color="auto"/>
        <w:left w:val="none" w:sz="0" w:space="0" w:color="auto"/>
        <w:bottom w:val="none" w:sz="0" w:space="0" w:color="auto"/>
        <w:right w:val="none" w:sz="0" w:space="0" w:color="auto"/>
      </w:divBdr>
    </w:div>
    <w:div w:id="881138353">
      <w:bodyDiv w:val="1"/>
      <w:marLeft w:val="0"/>
      <w:marRight w:val="0"/>
      <w:marTop w:val="0"/>
      <w:marBottom w:val="0"/>
      <w:divBdr>
        <w:top w:val="none" w:sz="0" w:space="0" w:color="auto"/>
        <w:left w:val="none" w:sz="0" w:space="0" w:color="auto"/>
        <w:bottom w:val="none" w:sz="0" w:space="0" w:color="auto"/>
        <w:right w:val="none" w:sz="0" w:space="0" w:color="auto"/>
      </w:divBdr>
    </w:div>
    <w:div w:id="997657377">
      <w:bodyDiv w:val="1"/>
      <w:marLeft w:val="0"/>
      <w:marRight w:val="0"/>
      <w:marTop w:val="0"/>
      <w:marBottom w:val="0"/>
      <w:divBdr>
        <w:top w:val="none" w:sz="0" w:space="0" w:color="auto"/>
        <w:left w:val="none" w:sz="0" w:space="0" w:color="auto"/>
        <w:bottom w:val="none" w:sz="0" w:space="0" w:color="auto"/>
        <w:right w:val="none" w:sz="0" w:space="0" w:color="auto"/>
      </w:divBdr>
    </w:div>
    <w:div w:id="1019238721">
      <w:bodyDiv w:val="1"/>
      <w:marLeft w:val="0"/>
      <w:marRight w:val="0"/>
      <w:marTop w:val="0"/>
      <w:marBottom w:val="0"/>
      <w:divBdr>
        <w:top w:val="none" w:sz="0" w:space="0" w:color="auto"/>
        <w:left w:val="none" w:sz="0" w:space="0" w:color="auto"/>
        <w:bottom w:val="none" w:sz="0" w:space="0" w:color="auto"/>
        <w:right w:val="none" w:sz="0" w:space="0" w:color="auto"/>
      </w:divBdr>
    </w:div>
    <w:div w:id="1031222930">
      <w:bodyDiv w:val="1"/>
      <w:marLeft w:val="0"/>
      <w:marRight w:val="0"/>
      <w:marTop w:val="0"/>
      <w:marBottom w:val="0"/>
      <w:divBdr>
        <w:top w:val="none" w:sz="0" w:space="0" w:color="auto"/>
        <w:left w:val="none" w:sz="0" w:space="0" w:color="auto"/>
        <w:bottom w:val="none" w:sz="0" w:space="0" w:color="auto"/>
        <w:right w:val="none" w:sz="0" w:space="0" w:color="auto"/>
      </w:divBdr>
      <w:divsChild>
        <w:div w:id="378018592">
          <w:marLeft w:val="0"/>
          <w:marRight w:val="0"/>
          <w:marTop w:val="0"/>
          <w:marBottom w:val="0"/>
          <w:divBdr>
            <w:top w:val="none" w:sz="0" w:space="0" w:color="auto"/>
            <w:left w:val="none" w:sz="0" w:space="0" w:color="auto"/>
            <w:bottom w:val="none" w:sz="0" w:space="0" w:color="auto"/>
            <w:right w:val="none" w:sz="0" w:space="0" w:color="auto"/>
          </w:divBdr>
        </w:div>
      </w:divsChild>
    </w:div>
    <w:div w:id="1093937237">
      <w:bodyDiv w:val="1"/>
      <w:marLeft w:val="0"/>
      <w:marRight w:val="0"/>
      <w:marTop w:val="0"/>
      <w:marBottom w:val="0"/>
      <w:divBdr>
        <w:top w:val="none" w:sz="0" w:space="0" w:color="auto"/>
        <w:left w:val="none" w:sz="0" w:space="0" w:color="auto"/>
        <w:bottom w:val="none" w:sz="0" w:space="0" w:color="auto"/>
        <w:right w:val="none" w:sz="0" w:space="0" w:color="auto"/>
      </w:divBdr>
    </w:div>
    <w:div w:id="1102646304">
      <w:bodyDiv w:val="1"/>
      <w:marLeft w:val="0"/>
      <w:marRight w:val="0"/>
      <w:marTop w:val="0"/>
      <w:marBottom w:val="0"/>
      <w:divBdr>
        <w:top w:val="none" w:sz="0" w:space="0" w:color="auto"/>
        <w:left w:val="none" w:sz="0" w:space="0" w:color="auto"/>
        <w:bottom w:val="none" w:sz="0" w:space="0" w:color="auto"/>
        <w:right w:val="none" w:sz="0" w:space="0" w:color="auto"/>
      </w:divBdr>
    </w:div>
    <w:div w:id="1146818423">
      <w:bodyDiv w:val="1"/>
      <w:marLeft w:val="0"/>
      <w:marRight w:val="0"/>
      <w:marTop w:val="0"/>
      <w:marBottom w:val="0"/>
      <w:divBdr>
        <w:top w:val="none" w:sz="0" w:space="0" w:color="auto"/>
        <w:left w:val="none" w:sz="0" w:space="0" w:color="auto"/>
        <w:bottom w:val="none" w:sz="0" w:space="0" w:color="auto"/>
        <w:right w:val="none" w:sz="0" w:space="0" w:color="auto"/>
      </w:divBdr>
    </w:div>
    <w:div w:id="1219973002">
      <w:bodyDiv w:val="1"/>
      <w:marLeft w:val="0"/>
      <w:marRight w:val="0"/>
      <w:marTop w:val="0"/>
      <w:marBottom w:val="0"/>
      <w:divBdr>
        <w:top w:val="none" w:sz="0" w:space="0" w:color="auto"/>
        <w:left w:val="none" w:sz="0" w:space="0" w:color="auto"/>
        <w:bottom w:val="none" w:sz="0" w:space="0" w:color="auto"/>
        <w:right w:val="none" w:sz="0" w:space="0" w:color="auto"/>
      </w:divBdr>
    </w:div>
    <w:div w:id="1228343737">
      <w:bodyDiv w:val="1"/>
      <w:marLeft w:val="0"/>
      <w:marRight w:val="0"/>
      <w:marTop w:val="0"/>
      <w:marBottom w:val="0"/>
      <w:divBdr>
        <w:top w:val="none" w:sz="0" w:space="0" w:color="auto"/>
        <w:left w:val="none" w:sz="0" w:space="0" w:color="auto"/>
        <w:bottom w:val="none" w:sz="0" w:space="0" w:color="auto"/>
        <w:right w:val="none" w:sz="0" w:space="0" w:color="auto"/>
      </w:divBdr>
    </w:div>
    <w:div w:id="1279873540">
      <w:bodyDiv w:val="1"/>
      <w:marLeft w:val="0"/>
      <w:marRight w:val="0"/>
      <w:marTop w:val="0"/>
      <w:marBottom w:val="0"/>
      <w:divBdr>
        <w:top w:val="none" w:sz="0" w:space="0" w:color="auto"/>
        <w:left w:val="none" w:sz="0" w:space="0" w:color="auto"/>
        <w:bottom w:val="none" w:sz="0" w:space="0" w:color="auto"/>
        <w:right w:val="none" w:sz="0" w:space="0" w:color="auto"/>
      </w:divBdr>
    </w:div>
    <w:div w:id="1448507522">
      <w:bodyDiv w:val="1"/>
      <w:marLeft w:val="0"/>
      <w:marRight w:val="0"/>
      <w:marTop w:val="0"/>
      <w:marBottom w:val="0"/>
      <w:divBdr>
        <w:top w:val="none" w:sz="0" w:space="0" w:color="auto"/>
        <w:left w:val="none" w:sz="0" w:space="0" w:color="auto"/>
        <w:bottom w:val="none" w:sz="0" w:space="0" w:color="auto"/>
        <w:right w:val="none" w:sz="0" w:space="0" w:color="auto"/>
      </w:divBdr>
    </w:div>
    <w:div w:id="1453287978">
      <w:bodyDiv w:val="1"/>
      <w:marLeft w:val="0"/>
      <w:marRight w:val="0"/>
      <w:marTop w:val="0"/>
      <w:marBottom w:val="0"/>
      <w:divBdr>
        <w:top w:val="none" w:sz="0" w:space="0" w:color="auto"/>
        <w:left w:val="none" w:sz="0" w:space="0" w:color="auto"/>
        <w:bottom w:val="none" w:sz="0" w:space="0" w:color="auto"/>
        <w:right w:val="none" w:sz="0" w:space="0" w:color="auto"/>
      </w:divBdr>
    </w:div>
    <w:div w:id="1483617611">
      <w:bodyDiv w:val="1"/>
      <w:marLeft w:val="0"/>
      <w:marRight w:val="0"/>
      <w:marTop w:val="0"/>
      <w:marBottom w:val="0"/>
      <w:divBdr>
        <w:top w:val="none" w:sz="0" w:space="0" w:color="auto"/>
        <w:left w:val="none" w:sz="0" w:space="0" w:color="auto"/>
        <w:bottom w:val="none" w:sz="0" w:space="0" w:color="auto"/>
        <w:right w:val="none" w:sz="0" w:space="0" w:color="auto"/>
      </w:divBdr>
    </w:div>
    <w:div w:id="1501307485">
      <w:bodyDiv w:val="1"/>
      <w:marLeft w:val="0"/>
      <w:marRight w:val="0"/>
      <w:marTop w:val="0"/>
      <w:marBottom w:val="0"/>
      <w:divBdr>
        <w:top w:val="none" w:sz="0" w:space="0" w:color="auto"/>
        <w:left w:val="none" w:sz="0" w:space="0" w:color="auto"/>
        <w:bottom w:val="none" w:sz="0" w:space="0" w:color="auto"/>
        <w:right w:val="none" w:sz="0" w:space="0" w:color="auto"/>
      </w:divBdr>
    </w:div>
    <w:div w:id="1630090420">
      <w:bodyDiv w:val="1"/>
      <w:marLeft w:val="0"/>
      <w:marRight w:val="0"/>
      <w:marTop w:val="0"/>
      <w:marBottom w:val="0"/>
      <w:divBdr>
        <w:top w:val="none" w:sz="0" w:space="0" w:color="auto"/>
        <w:left w:val="none" w:sz="0" w:space="0" w:color="auto"/>
        <w:bottom w:val="none" w:sz="0" w:space="0" w:color="auto"/>
        <w:right w:val="none" w:sz="0" w:space="0" w:color="auto"/>
      </w:divBdr>
    </w:div>
    <w:div w:id="1706296982">
      <w:bodyDiv w:val="1"/>
      <w:marLeft w:val="0"/>
      <w:marRight w:val="0"/>
      <w:marTop w:val="0"/>
      <w:marBottom w:val="0"/>
      <w:divBdr>
        <w:top w:val="none" w:sz="0" w:space="0" w:color="auto"/>
        <w:left w:val="none" w:sz="0" w:space="0" w:color="auto"/>
        <w:bottom w:val="none" w:sz="0" w:space="0" w:color="auto"/>
        <w:right w:val="none" w:sz="0" w:space="0" w:color="auto"/>
      </w:divBdr>
    </w:div>
    <w:div w:id="1708985772">
      <w:bodyDiv w:val="1"/>
      <w:marLeft w:val="0"/>
      <w:marRight w:val="0"/>
      <w:marTop w:val="0"/>
      <w:marBottom w:val="0"/>
      <w:divBdr>
        <w:top w:val="none" w:sz="0" w:space="0" w:color="auto"/>
        <w:left w:val="none" w:sz="0" w:space="0" w:color="auto"/>
        <w:bottom w:val="none" w:sz="0" w:space="0" w:color="auto"/>
        <w:right w:val="none" w:sz="0" w:space="0" w:color="auto"/>
      </w:divBdr>
    </w:div>
    <w:div w:id="1721897145">
      <w:bodyDiv w:val="1"/>
      <w:marLeft w:val="0"/>
      <w:marRight w:val="0"/>
      <w:marTop w:val="0"/>
      <w:marBottom w:val="0"/>
      <w:divBdr>
        <w:top w:val="none" w:sz="0" w:space="0" w:color="auto"/>
        <w:left w:val="none" w:sz="0" w:space="0" w:color="auto"/>
        <w:bottom w:val="none" w:sz="0" w:space="0" w:color="auto"/>
        <w:right w:val="none" w:sz="0" w:space="0" w:color="auto"/>
      </w:divBdr>
    </w:div>
    <w:div w:id="1739282095">
      <w:bodyDiv w:val="1"/>
      <w:marLeft w:val="0"/>
      <w:marRight w:val="0"/>
      <w:marTop w:val="0"/>
      <w:marBottom w:val="0"/>
      <w:divBdr>
        <w:top w:val="none" w:sz="0" w:space="0" w:color="auto"/>
        <w:left w:val="none" w:sz="0" w:space="0" w:color="auto"/>
        <w:bottom w:val="none" w:sz="0" w:space="0" w:color="auto"/>
        <w:right w:val="none" w:sz="0" w:space="0" w:color="auto"/>
      </w:divBdr>
    </w:div>
    <w:div w:id="1881084511">
      <w:bodyDiv w:val="1"/>
      <w:marLeft w:val="0"/>
      <w:marRight w:val="0"/>
      <w:marTop w:val="0"/>
      <w:marBottom w:val="0"/>
      <w:divBdr>
        <w:top w:val="none" w:sz="0" w:space="0" w:color="auto"/>
        <w:left w:val="none" w:sz="0" w:space="0" w:color="auto"/>
        <w:bottom w:val="none" w:sz="0" w:space="0" w:color="auto"/>
        <w:right w:val="none" w:sz="0" w:space="0" w:color="auto"/>
      </w:divBdr>
    </w:div>
    <w:div w:id="1915698954">
      <w:bodyDiv w:val="1"/>
      <w:marLeft w:val="0"/>
      <w:marRight w:val="0"/>
      <w:marTop w:val="0"/>
      <w:marBottom w:val="0"/>
      <w:divBdr>
        <w:top w:val="none" w:sz="0" w:space="0" w:color="auto"/>
        <w:left w:val="none" w:sz="0" w:space="0" w:color="auto"/>
        <w:bottom w:val="none" w:sz="0" w:space="0" w:color="auto"/>
        <w:right w:val="none" w:sz="0" w:space="0" w:color="auto"/>
      </w:divBdr>
    </w:div>
    <w:div w:id="1966815496">
      <w:bodyDiv w:val="1"/>
      <w:marLeft w:val="0"/>
      <w:marRight w:val="0"/>
      <w:marTop w:val="0"/>
      <w:marBottom w:val="0"/>
      <w:divBdr>
        <w:top w:val="none" w:sz="0" w:space="0" w:color="auto"/>
        <w:left w:val="none" w:sz="0" w:space="0" w:color="auto"/>
        <w:bottom w:val="none" w:sz="0" w:space="0" w:color="auto"/>
        <w:right w:val="none" w:sz="0" w:space="0" w:color="auto"/>
      </w:divBdr>
    </w:div>
    <w:div w:id="2005738460">
      <w:bodyDiv w:val="1"/>
      <w:marLeft w:val="0"/>
      <w:marRight w:val="0"/>
      <w:marTop w:val="0"/>
      <w:marBottom w:val="0"/>
      <w:divBdr>
        <w:top w:val="none" w:sz="0" w:space="0" w:color="auto"/>
        <w:left w:val="none" w:sz="0" w:space="0" w:color="auto"/>
        <w:bottom w:val="none" w:sz="0" w:space="0" w:color="auto"/>
        <w:right w:val="none" w:sz="0" w:space="0" w:color="auto"/>
      </w:divBdr>
    </w:div>
    <w:div w:id="2115009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nottinghamshire.gov.uk/education/school-governors/apply-to-become-a-school-governor" TargetMode="External"/><Relationship Id="rId18" Type="http://schemas.openxmlformats.org/officeDocument/2006/relationships/hyperlink" Target="https://www.nga.org.uk/Knowledge-Centre/Good-governance/Effective-governance/Governing-Board-Self-Review-(1)/Skills-Audit-and-Skills-Matrix.asp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carol.brierley@nottscc.gov.uk" TargetMode="External"/><Relationship Id="rId7" Type="http://schemas.openxmlformats.org/officeDocument/2006/relationships/endnotes" Target="endnotes.xml"/><Relationship Id="rId12" Type="http://schemas.openxmlformats.org/officeDocument/2006/relationships/hyperlink" Target="https://app.governorhub.com/s/nottsgs/resources/62f5094c95ac754ebd979080" TargetMode="External"/><Relationship Id="rId17" Type="http://schemas.openxmlformats.org/officeDocument/2006/relationships/hyperlink" Target="http://www.em-edsupport.org.u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uk/guidance/school-resource-management-self-assessment-checklist" TargetMode="External"/><Relationship Id="rId20" Type="http://schemas.openxmlformats.org/officeDocument/2006/relationships/hyperlink" Target="mailto:sinead.allan@nottscc.gov.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t-information-schools.service.gov.uk/"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cyp.finance@nottscc.gov.uk" TargetMode="External"/><Relationship Id="rId23" Type="http://schemas.openxmlformats.org/officeDocument/2006/relationships/hyperlink" Target="mailto:governors@nottscc.gov.uk" TargetMode="External"/><Relationship Id="rId10" Type="http://schemas.openxmlformats.org/officeDocument/2006/relationships/hyperlink" Target="https://app.governorhub.com/s/nottsgs/resources/612e4c1cd7eaf10023d72451" TargetMode="External"/><Relationship Id="rId19" Type="http://schemas.openxmlformats.org/officeDocument/2006/relationships/hyperlink" Target="https://em-edsupport.org.uk/Article/142089" TargetMode="External"/><Relationship Id="rId4" Type="http://schemas.openxmlformats.org/officeDocument/2006/relationships/settings" Target="settings.xml"/><Relationship Id="rId9" Type="http://schemas.openxmlformats.org/officeDocument/2006/relationships/hyperlink" Target="https://youtu.be/c3KkcIKUSv8" TargetMode="External"/><Relationship Id="rId14" Type="http://schemas.openxmlformats.org/officeDocument/2006/relationships/hyperlink" Target="https://www.gov.uk/government/publications/schools-financial-value-standard-sfvs" TargetMode="External"/><Relationship Id="rId22" Type="http://schemas.openxmlformats.org/officeDocument/2006/relationships/hyperlink" Target="mailto:liz.terzza@nottscc.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j24.NCCADMIN\Local%20Settings\Temporary%20Internet%20Files\Content.IE5\937BLD4E\Agenda%5b1%5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7B282-0B23-4575-9340-35489FEF12C7}">
  <ds:schemaRefs>
    <ds:schemaRef ds:uri="http://schemas.openxmlformats.org/officeDocument/2006/bibliography"/>
  </ds:schemaRefs>
</ds:datastoreItem>
</file>

<file path=docMetadata/LabelInfo.xml><?xml version="1.0" encoding="utf-8"?>
<clbl:labelList xmlns:clbl="http://schemas.microsoft.com/office/2020/mipLabelMetadata">
  <clbl:label id="{8fd7c08e-9c24-436d-a6ad-a8ecb8394d49}" enabled="1" method="Standard" siteId="{6e5a37bb-a961-4e4f-baae-2798a2245f30}" contentBits="0" removed="0"/>
</clbl:labelList>
</file>

<file path=docProps/app.xml><?xml version="1.0" encoding="utf-8"?>
<Properties xmlns="http://schemas.openxmlformats.org/officeDocument/2006/extended-properties" xmlns:vt="http://schemas.openxmlformats.org/officeDocument/2006/docPropsVTypes">
  <Template>Agenda[1].dot</Template>
  <TotalTime>243</TotalTime>
  <Pages>11</Pages>
  <Words>5092</Words>
  <Characters>28811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MINUTES OF MEETING</vt:lpstr>
    </vt:vector>
  </TitlesOfParts>
  <Company>Nottinghamshire County Council</Company>
  <LinksUpToDate>false</LinksUpToDate>
  <CharactersWithSpaces>33836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MEETING</dc:title>
  <dc:subject>Information and communication;</dc:subject>
  <dc:creator>dj24</dc:creator>
  <cp:keywords/>
  <dc:description/>
  <cp:lastModifiedBy>Sinead Allan</cp:lastModifiedBy>
  <cp:revision>21</cp:revision>
  <cp:lastPrinted>2023-09-11T14:43:00Z</cp:lastPrinted>
  <dcterms:created xsi:type="dcterms:W3CDTF">2025-08-07T08:12:00Z</dcterms:created>
  <dcterms:modified xsi:type="dcterms:W3CDTF">2025-09-22T13:38:00Z</dcterms:modified>
</cp:coreProperties>
</file>